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F1A0B" w:rsidRPr="00EF1A0B" w:rsidRDefault="00EF1A0B" w:rsidP="00EF1A0B">
      <w:pPr>
        <w:jc w:val="center"/>
        <w:rPr>
          <w:b/>
        </w:rPr>
      </w:pPr>
      <w:r w:rsidRPr="00EF1A0B">
        <w:rPr>
          <w:b/>
        </w:rPr>
        <w:t>ZAPYTANIE  OFERTOWE</w:t>
      </w:r>
    </w:p>
    <w:p w:rsidR="00EF1A0B" w:rsidRPr="00EF1A0B" w:rsidRDefault="00EF1A0B" w:rsidP="00EF1A0B">
      <w:pPr>
        <w:jc w:val="both"/>
      </w:pPr>
      <w:r w:rsidRPr="00EF1A0B">
        <w:t xml:space="preserve">W imieniu partnerów Projektu Współpracy pt. „Zasmakuj w Tradycji”: Lokalna Grupa Działania „Kraina wokół Lublina”, Lokalna Grupa Działania Ziemi Kraśnickiej, Lokalna Grupa Działania „Ziemia Biłgorajska” zwracają  się z prośbą o przesłanie oferty cenowej na realizację warsztatów kulinarnych, których uczestnikami  będą mieszkańcy obszaru partnerskich   LGD  zainteresowani  wytwarzaniem, wprowadzaniem na rynek, promocją produktów  tradycyjnych oraz lokalnych. </w:t>
      </w:r>
    </w:p>
    <w:p w:rsidR="00287475" w:rsidRDefault="00287475" w:rsidP="00EF1A0B">
      <w:pPr>
        <w:jc w:val="both"/>
      </w:pPr>
    </w:p>
    <w:p w:rsidR="00EF1A0B" w:rsidRPr="00287475" w:rsidRDefault="00EF1A0B" w:rsidP="00EF1A0B">
      <w:pPr>
        <w:jc w:val="both"/>
        <w:rPr>
          <w:b/>
        </w:rPr>
      </w:pPr>
      <w:r w:rsidRPr="00287475">
        <w:rPr>
          <w:b/>
        </w:rPr>
        <w:t xml:space="preserve">Specyfikacja usługi: </w:t>
      </w:r>
    </w:p>
    <w:p w:rsidR="00EF1A0B" w:rsidRPr="00EF1A0B" w:rsidRDefault="00EF1A0B" w:rsidP="00EF1A0B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1A0B">
        <w:rPr>
          <w:rFonts w:ascii="Times New Roman" w:hAnsi="Times New Roman" w:cs="Times New Roman"/>
          <w:sz w:val="24"/>
          <w:szCs w:val="24"/>
        </w:rPr>
        <w:t>Miejsce realizacji warsztatów:</w:t>
      </w:r>
    </w:p>
    <w:p w:rsidR="00EF1A0B" w:rsidRPr="00C62584" w:rsidRDefault="00EF1A0B" w:rsidP="00EF1A0B">
      <w:pPr>
        <w:jc w:val="both"/>
      </w:pPr>
      <w:r w:rsidRPr="00EF1A0B">
        <w:t>Obszar LGD „Kraina wokół Lublina” – Gminy: Bychawa x 2, Bełżyce, Borzechów, Garbów</w:t>
      </w:r>
      <w:r w:rsidR="00C62584">
        <w:t xml:space="preserve"> x 2</w:t>
      </w:r>
      <w:r w:rsidRPr="00EF1A0B">
        <w:t>, Jastków, Niedrzwica Duża, Niemce x 2, Konopnica x</w:t>
      </w:r>
      <w:r w:rsidR="00C62584">
        <w:t xml:space="preserve"> </w:t>
      </w:r>
      <w:r w:rsidRPr="00EF1A0B">
        <w:t xml:space="preserve">2, Głusk, Jabłonna x 2, Krzczonów, Strzyżewice, Wólka, Wysokie, </w:t>
      </w:r>
      <w:r w:rsidRPr="00C62584">
        <w:t>Zakrzew  (</w:t>
      </w:r>
      <w:r w:rsidR="00C62584" w:rsidRPr="00C62584">
        <w:t>20</w:t>
      </w:r>
      <w:r w:rsidRPr="00C62584">
        <w:t xml:space="preserve"> warsztatów)</w:t>
      </w:r>
    </w:p>
    <w:p w:rsidR="00EF1A0B" w:rsidRPr="00C62584" w:rsidRDefault="00EF1A0B" w:rsidP="00EF1A0B">
      <w:pPr>
        <w:jc w:val="both"/>
      </w:pPr>
      <w:r w:rsidRPr="00C62584">
        <w:t>Obszar LGD Ziemi Kraśnickiej - Gminy: Annopol, Dzierzkowice, Gościeradów, Kraśnik, Szastarka, Trzydnik Duży, Urzędów,  Wilkołaz, Zakrzówek  - (9 warsztatów )</w:t>
      </w:r>
    </w:p>
    <w:p w:rsidR="00EF1A0B" w:rsidRPr="00C62584" w:rsidRDefault="00EF1A0B" w:rsidP="00EF1A0B">
      <w:pPr>
        <w:jc w:val="both"/>
      </w:pPr>
      <w:r w:rsidRPr="00C62584">
        <w:t>Obszar LGD „Ziemia Biłgorajska”- Gminy: Aleksandrów, Biłgoraj, Biszcza, Frampol, Goraj, Księżpol, Łukowa, Obsza, Potok Górny, Tarnogród, Tereszpol, Turobin (12  warsztatów)</w:t>
      </w:r>
    </w:p>
    <w:p w:rsidR="00EF1A0B" w:rsidRPr="00C62584" w:rsidRDefault="00EF1A0B" w:rsidP="00EF1A0B">
      <w:pPr>
        <w:jc w:val="both"/>
      </w:pPr>
      <w:r w:rsidRPr="00C62584">
        <w:t>Szczegółowa lokalizacja  na terenie konkretnej gminy zostani</w:t>
      </w:r>
      <w:r w:rsidR="00AF39DD" w:rsidRPr="00C62584">
        <w:t>e</w:t>
      </w:r>
      <w:r w:rsidRPr="00C62584">
        <w:t xml:space="preserve"> wskazana najpóźniej na 7 dni  przed realizacją pokazów.</w:t>
      </w:r>
    </w:p>
    <w:p w:rsidR="00EF1A0B" w:rsidRPr="00EF1A0B" w:rsidRDefault="00EF1A0B" w:rsidP="00EF1A0B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1A0B">
        <w:rPr>
          <w:rFonts w:ascii="Times New Roman" w:hAnsi="Times New Roman" w:cs="Times New Roman"/>
          <w:sz w:val="24"/>
          <w:szCs w:val="24"/>
        </w:rPr>
        <w:t xml:space="preserve">Termin realizacji warsztatów: luty-maj 2014 r. </w:t>
      </w:r>
    </w:p>
    <w:p w:rsidR="00EF1A0B" w:rsidRPr="00EF1A0B" w:rsidRDefault="00EF1A0B" w:rsidP="00EF1A0B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F1A0B" w:rsidRPr="00EF1A0B" w:rsidRDefault="00EF1A0B" w:rsidP="00EF1A0B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1A0B">
        <w:rPr>
          <w:rFonts w:ascii="Times New Roman" w:hAnsi="Times New Roman" w:cs="Times New Roman"/>
          <w:sz w:val="24"/>
          <w:szCs w:val="24"/>
        </w:rPr>
        <w:t xml:space="preserve">Łączna liczba godzin realizacji warsztatów: </w:t>
      </w:r>
      <w:r w:rsidRPr="00AF39DD">
        <w:rPr>
          <w:rFonts w:ascii="Times New Roman" w:hAnsi="Times New Roman" w:cs="Times New Roman"/>
          <w:sz w:val="24"/>
          <w:szCs w:val="24"/>
        </w:rPr>
        <w:t>4</w:t>
      </w:r>
      <w:r w:rsidR="00AF39DD" w:rsidRPr="00AF39DD">
        <w:rPr>
          <w:rFonts w:ascii="Times New Roman" w:hAnsi="Times New Roman" w:cs="Times New Roman"/>
          <w:sz w:val="24"/>
          <w:szCs w:val="24"/>
        </w:rPr>
        <w:t>0</w:t>
      </w:r>
      <w:r w:rsidRPr="00AF39DD">
        <w:rPr>
          <w:rFonts w:ascii="Times New Roman" w:hAnsi="Times New Roman" w:cs="Times New Roman"/>
          <w:sz w:val="24"/>
          <w:szCs w:val="24"/>
        </w:rPr>
        <w:t xml:space="preserve"> </w:t>
      </w:r>
      <w:r w:rsidRPr="00EF1A0B">
        <w:rPr>
          <w:rFonts w:ascii="Times New Roman" w:hAnsi="Times New Roman" w:cs="Times New Roman"/>
          <w:sz w:val="24"/>
          <w:szCs w:val="24"/>
        </w:rPr>
        <w:t>warsztatów x 4 godziny (godzina- 60 minut)         =</w:t>
      </w:r>
      <w:r w:rsidR="00C62584">
        <w:rPr>
          <w:rFonts w:ascii="Times New Roman" w:hAnsi="Times New Roman" w:cs="Times New Roman"/>
          <w:sz w:val="24"/>
          <w:szCs w:val="24"/>
        </w:rPr>
        <w:t xml:space="preserve"> </w:t>
      </w:r>
      <w:r w:rsidRPr="00AF39DD">
        <w:rPr>
          <w:rFonts w:ascii="Times New Roman" w:hAnsi="Times New Roman" w:cs="Times New Roman"/>
          <w:sz w:val="24"/>
          <w:szCs w:val="24"/>
        </w:rPr>
        <w:t>16</w:t>
      </w:r>
      <w:r w:rsidR="00AF39DD">
        <w:rPr>
          <w:rFonts w:ascii="Times New Roman" w:hAnsi="Times New Roman" w:cs="Times New Roman"/>
          <w:sz w:val="24"/>
          <w:szCs w:val="24"/>
        </w:rPr>
        <w:t>0</w:t>
      </w:r>
      <w:r w:rsidRPr="00AF39DD">
        <w:rPr>
          <w:rFonts w:ascii="Times New Roman" w:hAnsi="Times New Roman" w:cs="Times New Roman"/>
          <w:sz w:val="24"/>
          <w:szCs w:val="24"/>
        </w:rPr>
        <w:t xml:space="preserve"> </w:t>
      </w:r>
      <w:r w:rsidRPr="00EF1A0B">
        <w:rPr>
          <w:rFonts w:ascii="Times New Roman" w:hAnsi="Times New Roman" w:cs="Times New Roman"/>
          <w:sz w:val="24"/>
          <w:szCs w:val="24"/>
        </w:rPr>
        <w:t xml:space="preserve"> godzin  </w:t>
      </w:r>
    </w:p>
    <w:p w:rsidR="00EF1A0B" w:rsidRPr="00EF1A0B" w:rsidRDefault="00EF1A0B" w:rsidP="00EF1A0B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1A0B">
        <w:rPr>
          <w:rFonts w:ascii="Times New Roman" w:hAnsi="Times New Roman" w:cs="Times New Roman"/>
          <w:sz w:val="24"/>
          <w:szCs w:val="24"/>
        </w:rPr>
        <w:t xml:space="preserve">Program warsztatów minimum  (czas trwania  -4 godziny) </w:t>
      </w:r>
      <w:r w:rsidR="00287475">
        <w:rPr>
          <w:rFonts w:ascii="Times New Roman" w:hAnsi="Times New Roman" w:cs="Times New Roman"/>
          <w:sz w:val="24"/>
          <w:szCs w:val="24"/>
        </w:rPr>
        <w:t>:</w:t>
      </w:r>
    </w:p>
    <w:p w:rsidR="00EF1A0B" w:rsidRPr="00EF1A0B" w:rsidRDefault="00EF1A0B" w:rsidP="00EF1A0B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1A0B">
        <w:rPr>
          <w:rFonts w:ascii="Times New Roman" w:hAnsi="Times New Roman" w:cs="Times New Roman"/>
          <w:sz w:val="24"/>
          <w:szCs w:val="24"/>
        </w:rPr>
        <w:t>Prezentacja informacji  nt. produktów tradycyjnych</w:t>
      </w:r>
      <w:r w:rsidR="00C62584">
        <w:rPr>
          <w:rFonts w:ascii="Times New Roman" w:hAnsi="Times New Roman" w:cs="Times New Roman"/>
          <w:sz w:val="24"/>
          <w:szCs w:val="24"/>
        </w:rPr>
        <w:t>.</w:t>
      </w:r>
      <w:r w:rsidRPr="00EF1A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1A0B" w:rsidRPr="00EF1A0B" w:rsidRDefault="00EF1A0B" w:rsidP="00EF1A0B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1A0B">
        <w:rPr>
          <w:rFonts w:ascii="Times New Roman" w:hAnsi="Times New Roman" w:cs="Times New Roman"/>
          <w:sz w:val="24"/>
          <w:szCs w:val="24"/>
        </w:rPr>
        <w:t>Prezentacja informacji nt. wykorzystania  produktów tradycyjnych w branży turystycznej, gastronomicznej, hotelarskiej, spożywczej.</w:t>
      </w:r>
    </w:p>
    <w:p w:rsidR="00EF1A0B" w:rsidRPr="00EF1A0B" w:rsidRDefault="00EF1A0B" w:rsidP="00EF1A0B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1A0B">
        <w:rPr>
          <w:rFonts w:ascii="Times New Roman" w:hAnsi="Times New Roman" w:cs="Times New Roman"/>
          <w:sz w:val="24"/>
          <w:szCs w:val="24"/>
        </w:rPr>
        <w:t xml:space="preserve">Pokaz kulinarny z warsztatami  (wybrana potrawa zarejestrowana na liście produktów tradycyjnych) wraz  z degustacją. </w:t>
      </w:r>
    </w:p>
    <w:p w:rsidR="00EF1A0B" w:rsidRPr="00EF1A0B" w:rsidRDefault="00EF1A0B" w:rsidP="00EF1A0B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1A0B">
        <w:rPr>
          <w:rFonts w:ascii="Times New Roman" w:hAnsi="Times New Roman" w:cs="Times New Roman"/>
          <w:sz w:val="24"/>
          <w:szCs w:val="24"/>
        </w:rPr>
        <w:t>Analiza receptur oraz degustacja produktów  prezentowanych  przez uczestników    podczas warsztatów kulinarnych  w kontekście spełniania warunków produktu                      lub potrawy tradycyjnej /produktu lub potrawy lokalnej.</w:t>
      </w:r>
    </w:p>
    <w:p w:rsidR="00EF1A0B" w:rsidRPr="00EF1A0B" w:rsidRDefault="00EF1A0B" w:rsidP="00EF1A0B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1A0B">
        <w:rPr>
          <w:rFonts w:ascii="Times New Roman" w:hAnsi="Times New Roman" w:cs="Times New Roman"/>
          <w:sz w:val="24"/>
          <w:szCs w:val="24"/>
        </w:rPr>
        <w:t>Liczba uczestników pokazu – ok. 30 osób</w:t>
      </w:r>
    </w:p>
    <w:p w:rsidR="00EF1A0B" w:rsidRPr="00EF1A0B" w:rsidRDefault="00EF1A0B" w:rsidP="00EF1A0B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F1A0B" w:rsidRPr="00EF1A0B" w:rsidRDefault="00EF1A0B" w:rsidP="00EF1A0B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1A0B">
        <w:rPr>
          <w:rFonts w:ascii="Times New Roman" w:hAnsi="Times New Roman" w:cs="Times New Roman"/>
          <w:sz w:val="24"/>
          <w:szCs w:val="24"/>
        </w:rPr>
        <w:t>W ramach realizacji zlecenia zleceniobiorca zobowiązany jest do:</w:t>
      </w:r>
    </w:p>
    <w:p w:rsidR="00EF1A0B" w:rsidRPr="00C62584" w:rsidRDefault="00EF1A0B" w:rsidP="00EF1A0B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62584">
        <w:rPr>
          <w:rFonts w:ascii="Times New Roman" w:hAnsi="Times New Roman" w:cs="Times New Roman"/>
          <w:sz w:val="24"/>
          <w:szCs w:val="24"/>
        </w:rPr>
        <w:t>Przedstawieni</w:t>
      </w:r>
      <w:r w:rsidR="00AF39DD" w:rsidRPr="00C62584">
        <w:rPr>
          <w:rFonts w:ascii="Times New Roman" w:hAnsi="Times New Roman" w:cs="Times New Roman"/>
          <w:sz w:val="24"/>
          <w:szCs w:val="24"/>
        </w:rPr>
        <w:t>a</w:t>
      </w:r>
      <w:r w:rsidRPr="00C62584">
        <w:rPr>
          <w:rFonts w:ascii="Times New Roman" w:hAnsi="Times New Roman" w:cs="Times New Roman"/>
          <w:sz w:val="24"/>
          <w:szCs w:val="24"/>
        </w:rPr>
        <w:t xml:space="preserve"> wraz z ofertą szczegółowego programu pokazów i zawartości merytorycznej   prezentacji  do akceptacji zleceniodawcy.</w:t>
      </w:r>
    </w:p>
    <w:p w:rsidR="00EF1A0B" w:rsidRPr="00C62584" w:rsidRDefault="00EF1A0B" w:rsidP="00EF1A0B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62584">
        <w:rPr>
          <w:rFonts w:ascii="Times New Roman" w:hAnsi="Times New Roman" w:cs="Times New Roman"/>
          <w:sz w:val="24"/>
          <w:szCs w:val="24"/>
        </w:rPr>
        <w:t xml:space="preserve">Realizacji  programu pokazów zgodnie z wytycznymi, z uwzględnieniem  prezentacji   wytwarzania 2 potraw (co najmniej 1 potrawa zarejestrowana na liście produktów tradycyjnych opublikowanej na </w:t>
      </w:r>
      <w:hyperlink r:id="rId8" w:history="1">
        <w:r w:rsidRPr="00C62584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www.lubelskie.pl</w:t>
        </w:r>
      </w:hyperlink>
      <w:r w:rsidRPr="00C6258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EF1A0B" w:rsidRPr="00C62584" w:rsidRDefault="00EF1A0B" w:rsidP="00EF1A0B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62584">
        <w:rPr>
          <w:rFonts w:ascii="Times New Roman" w:hAnsi="Times New Roman" w:cs="Times New Roman"/>
          <w:sz w:val="24"/>
          <w:szCs w:val="24"/>
        </w:rPr>
        <w:t>Zapewnieni</w:t>
      </w:r>
      <w:r w:rsidR="00AF39DD" w:rsidRPr="00C62584">
        <w:rPr>
          <w:rFonts w:ascii="Times New Roman" w:hAnsi="Times New Roman" w:cs="Times New Roman"/>
          <w:sz w:val="24"/>
          <w:szCs w:val="24"/>
        </w:rPr>
        <w:t>a</w:t>
      </w:r>
      <w:r w:rsidRPr="00C62584">
        <w:rPr>
          <w:rFonts w:ascii="Times New Roman" w:hAnsi="Times New Roman" w:cs="Times New Roman"/>
          <w:sz w:val="24"/>
          <w:szCs w:val="24"/>
        </w:rPr>
        <w:t xml:space="preserve"> 2 osób  realizujących warsztaty. </w:t>
      </w:r>
    </w:p>
    <w:p w:rsidR="00EF1A0B" w:rsidRPr="00C62584" w:rsidRDefault="00EF1A0B" w:rsidP="00EF1A0B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62584">
        <w:rPr>
          <w:rFonts w:ascii="Times New Roman" w:hAnsi="Times New Roman" w:cs="Times New Roman"/>
          <w:sz w:val="24"/>
          <w:szCs w:val="24"/>
        </w:rPr>
        <w:lastRenderedPageBreak/>
        <w:t>Zorganizowani</w:t>
      </w:r>
      <w:r w:rsidR="00AF39DD" w:rsidRPr="00C62584">
        <w:rPr>
          <w:rFonts w:ascii="Times New Roman" w:hAnsi="Times New Roman" w:cs="Times New Roman"/>
          <w:sz w:val="24"/>
          <w:szCs w:val="24"/>
        </w:rPr>
        <w:t>a</w:t>
      </w:r>
      <w:r w:rsidRPr="00C62584">
        <w:rPr>
          <w:rFonts w:ascii="Times New Roman" w:hAnsi="Times New Roman" w:cs="Times New Roman"/>
          <w:sz w:val="24"/>
          <w:szCs w:val="24"/>
        </w:rPr>
        <w:t xml:space="preserve"> co najmniej 15 stanowisk pracy dla uczestników warsztatów odpowiednio wyposażonych  w materiały i produkty niezbędne do realizacji programu warsztatów (sporządzenie potraw kulinarnych).</w:t>
      </w:r>
    </w:p>
    <w:p w:rsidR="00EF1A0B" w:rsidRPr="00C62584" w:rsidRDefault="00EF1A0B" w:rsidP="00EF1A0B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62584">
        <w:rPr>
          <w:rFonts w:ascii="Times New Roman" w:hAnsi="Times New Roman" w:cs="Times New Roman"/>
          <w:sz w:val="24"/>
          <w:szCs w:val="24"/>
        </w:rPr>
        <w:t>Przedstawienia dokumentów potwierdzających kwalifikacje/doświadczenie osób realizujących pokazy (referencje z realizacji usługi o podobnych charakterze)</w:t>
      </w:r>
    </w:p>
    <w:p w:rsidR="00EF1A0B" w:rsidRPr="00C62584" w:rsidRDefault="00EF1A0B" w:rsidP="00EF1A0B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62584">
        <w:rPr>
          <w:rFonts w:ascii="Times New Roman" w:hAnsi="Times New Roman" w:cs="Times New Roman"/>
          <w:sz w:val="24"/>
          <w:szCs w:val="24"/>
        </w:rPr>
        <w:t>Zapewnienie produktów, sprzętu  niezbędnego do realizacji  pokazów we własnym zakresie oraz ich transport na miejsce realizacji</w:t>
      </w:r>
      <w:r w:rsidR="00C62584">
        <w:rPr>
          <w:rFonts w:ascii="Times New Roman" w:hAnsi="Times New Roman" w:cs="Times New Roman"/>
          <w:sz w:val="24"/>
          <w:szCs w:val="24"/>
        </w:rPr>
        <w:t>.</w:t>
      </w:r>
    </w:p>
    <w:p w:rsidR="00EF1A0B" w:rsidRPr="00EF1A0B" w:rsidRDefault="00EF1A0B" w:rsidP="00EF1A0B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1A0B">
        <w:rPr>
          <w:rFonts w:ascii="Times New Roman" w:hAnsi="Times New Roman" w:cs="Times New Roman"/>
          <w:sz w:val="24"/>
          <w:szCs w:val="24"/>
        </w:rPr>
        <w:t>Obowiązki  Zleceniodawcy:</w:t>
      </w:r>
    </w:p>
    <w:p w:rsidR="00EF1A0B" w:rsidRPr="00EF1A0B" w:rsidRDefault="00EF1A0B" w:rsidP="00EF1A0B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1A0B">
        <w:rPr>
          <w:rFonts w:ascii="Times New Roman" w:hAnsi="Times New Roman" w:cs="Times New Roman"/>
          <w:sz w:val="24"/>
          <w:szCs w:val="24"/>
        </w:rPr>
        <w:t>Zapewnienie sali do realizacji pokazów.</w:t>
      </w:r>
    </w:p>
    <w:p w:rsidR="00EF1A0B" w:rsidRPr="00EF1A0B" w:rsidRDefault="00EF1A0B" w:rsidP="00EF1A0B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1A0B">
        <w:rPr>
          <w:rFonts w:ascii="Times New Roman" w:hAnsi="Times New Roman" w:cs="Times New Roman"/>
          <w:sz w:val="24"/>
          <w:szCs w:val="24"/>
        </w:rPr>
        <w:t>Rekrutacja uczestników pokazów.</w:t>
      </w:r>
    </w:p>
    <w:p w:rsidR="00EF1A0B" w:rsidRPr="00EF1A0B" w:rsidRDefault="00EF1A0B" w:rsidP="00EF1A0B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1A0B">
        <w:rPr>
          <w:rFonts w:ascii="Times New Roman" w:hAnsi="Times New Roman" w:cs="Times New Roman"/>
          <w:sz w:val="24"/>
          <w:szCs w:val="24"/>
        </w:rPr>
        <w:t xml:space="preserve">Opracowanie harmonogramu pokazów we współpracy ze Zleceniobiorcą. </w:t>
      </w:r>
    </w:p>
    <w:p w:rsidR="00EF1A0B" w:rsidRPr="00EF1A0B" w:rsidRDefault="00EF1A0B" w:rsidP="00EF1A0B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EF1A0B" w:rsidRPr="00EF1A0B" w:rsidRDefault="00EF1A0B" w:rsidP="00EF1A0B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1A0B">
        <w:rPr>
          <w:rFonts w:ascii="Times New Roman" w:hAnsi="Times New Roman" w:cs="Times New Roman"/>
          <w:sz w:val="24"/>
          <w:szCs w:val="24"/>
        </w:rPr>
        <w:t>Złożona Oferta powinna zawierać:</w:t>
      </w:r>
    </w:p>
    <w:p w:rsidR="00EF1A0B" w:rsidRPr="00E407EC" w:rsidRDefault="00EF1A0B" w:rsidP="00EF1A0B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407EC">
        <w:rPr>
          <w:rFonts w:ascii="Times New Roman" w:hAnsi="Times New Roman" w:cs="Times New Roman"/>
          <w:sz w:val="24"/>
          <w:szCs w:val="24"/>
        </w:rPr>
        <w:t xml:space="preserve">Nazwę Zleceniobiorcy, adres prowadzonej działalności, NIP, nr tel., podpis osoby upoważnionej do reprezentowania Zleceniobiorcy, nr tel. do osoby wyznaczonej do kontaktu </w:t>
      </w:r>
      <w:proofErr w:type="spellStart"/>
      <w:r w:rsidRPr="00E407EC">
        <w:rPr>
          <w:rFonts w:ascii="Times New Roman" w:hAnsi="Times New Roman" w:cs="Times New Roman"/>
          <w:sz w:val="24"/>
          <w:szCs w:val="24"/>
        </w:rPr>
        <w:t>ws</w:t>
      </w:r>
      <w:proofErr w:type="spellEnd"/>
      <w:r w:rsidRPr="00E407EC">
        <w:rPr>
          <w:rFonts w:ascii="Times New Roman" w:hAnsi="Times New Roman" w:cs="Times New Roman"/>
          <w:sz w:val="24"/>
          <w:szCs w:val="24"/>
        </w:rPr>
        <w:t>. oferty.</w:t>
      </w:r>
    </w:p>
    <w:p w:rsidR="00EF1A0B" w:rsidRPr="00E407EC" w:rsidRDefault="00EF1A0B" w:rsidP="00EF1A0B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407EC">
        <w:rPr>
          <w:rFonts w:ascii="Times New Roman" w:hAnsi="Times New Roman" w:cs="Times New Roman"/>
          <w:sz w:val="24"/>
          <w:szCs w:val="24"/>
        </w:rPr>
        <w:t>Cenę brutto za 1 godzinę zegarową za wykonanie zamówienia wraz z materiałami, w tym wyodrębnienie kosztu materiałów (produktów) niezbędnych do realizacji pokazów.</w:t>
      </w:r>
    </w:p>
    <w:p w:rsidR="00EF1A0B" w:rsidRPr="00E407EC" w:rsidRDefault="00EF1A0B" w:rsidP="00EF1A0B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407EC">
        <w:rPr>
          <w:rFonts w:ascii="Times New Roman" w:hAnsi="Times New Roman" w:cs="Times New Roman"/>
          <w:sz w:val="24"/>
          <w:szCs w:val="24"/>
        </w:rPr>
        <w:t>Specyfikację z</w:t>
      </w:r>
      <w:r w:rsidR="00AF39DD" w:rsidRPr="00E407EC">
        <w:rPr>
          <w:rFonts w:ascii="Times New Roman" w:hAnsi="Times New Roman" w:cs="Times New Roman"/>
          <w:sz w:val="24"/>
          <w:szCs w:val="24"/>
        </w:rPr>
        <w:t>a</w:t>
      </w:r>
      <w:r w:rsidRPr="00E407EC">
        <w:rPr>
          <w:rFonts w:ascii="Times New Roman" w:hAnsi="Times New Roman" w:cs="Times New Roman"/>
          <w:sz w:val="24"/>
          <w:szCs w:val="24"/>
        </w:rPr>
        <w:t>mówienia jak w pkt. od I do V zapytania.</w:t>
      </w:r>
    </w:p>
    <w:p w:rsidR="00EF1A0B" w:rsidRPr="00E407EC" w:rsidRDefault="00EF1A0B" w:rsidP="00EF1A0B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407EC">
        <w:rPr>
          <w:rFonts w:ascii="Times New Roman" w:hAnsi="Times New Roman" w:cs="Times New Roman"/>
          <w:sz w:val="24"/>
          <w:szCs w:val="24"/>
        </w:rPr>
        <w:t>Referencje poświadczające realizację przez Zleceniobiorcę  co najmniej jednego zlecenia o podobnych charakterze (warsztaty lub pokazy lub szkolenia kulinarne                                 z uwzględnieniem zagadnień dot. produktów tradycyjnych).</w:t>
      </w:r>
    </w:p>
    <w:p w:rsidR="00EF1A0B" w:rsidRPr="00E407EC" w:rsidRDefault="00EF1A0B" w:rsidP="00EF1A0B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407EC">
        <w:rPr>
          <w:rFonts w:ascii="Times New Roman" w:hAnsi="Times New Roman" w:cs="Times New Roman"/>
          <w:sz w:val="24"/>
          <w:szCs w:val="24"/>
        </w:rPr>
        <w:t>Referencje poświadczające doświadczenie w prowadzeniu warsztatów, szkoleń, pokazów osób zaangażowanych w realizację zlecenia (osoby prowadzące). Przedstawienie referencji dla co najmniej 3 osób.</w:t>
      </w:r>
    </w:p>
    <w:p w:rsidR="00EF1A0B" w:rsidRPr="00EF1A0B" w:rsidRDefault="00EF1A0B" w:rsidP="00EF1A0B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EF1A0B" w:rsidRPr="00EF1A0B" w:rsidRDefault="00EF1A0B" w:rsidP="00EF1A0B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1A0B">
        <w:rPr>
          <w:rFonts w:ascii="Times New Roman" w:hAnsi="Times New Roman" w:cs="Times New Roman"/>
          <w:sz w:val="24"/>
          <w:szCs w:val="24"/>
        </w:rPr>
        <w:t xml:space="preserve">Kryterium wyboru oferty : I. Cena – 80% , II. program warsztatów – 20% </w:t>
      </w:r>
    </w:p>
    <w:p w:rsidR="00EF1A0B" w:rsidRPr="00EF1A0B" w:rsidRDefault="00EF1A0B" w:rsidP="00EF1A0B">
      <w:pPr>
        <w:ind w:left="372" w:firstLine="708"/>
        <w:jc w:val="both"/>
      </w:pPr>
      <w:r w:rsidRPr="00EF1A0B">
        <w:t xml:space="preserve">Ocena ofert zostanie przeprowadzona według następujących zasad: </w:t>
      </w:r>
    </w:p>
    <w:p w:rsidR="00EF1A0B" w:rsidRPr="00EF1A0B" w:rsidRDefault="00EF1A0B" w:rsidP="00EF1A0B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EF1A0B" w:rsidRPr="00EF1A0B" w:rsidRDefault="00EF1A0B" w:rsidP="00EF1A0B">
      <w:pPr>
        <w:pStyle w:val="Akapitzlist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F1A0B">
        <w:rPr>
          <w:rFonts w:ascii="Times New Roman" w:hAnsi="Times New Roman" w:cs="Times New Roman"/>
          <w:sz w:val="24"/>
          <w:szCs w:val="24"/>
        </w:rPr>
        <w:t xml:space="preserve">Kryterium I.  : Najniższa cena = oferowana najniższa cena brutto / cena badanej oferty brutto x 100x80% (maksymalnie 80 punktów) </w:t>
      </w:r>
    </w:p>
    <w:p w:rsidR="00EF1A0B" w:rsidRPr="00EF1A0B" w:rsidRDefault="00EF1A0B" w:rsidP="00EF1A0B">
      <w:pPr>
        <w:pStyle w:val="Akapitzlist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F1A0B">
        <w:rPr>
          <w:rFonts w:ascii="Times New Roman" w:hAnsi="Times New Roman" w:cs="Times New Roman"/>
          <w:sz w:val="24"/>
          <w:szCs w:val="24"/>
        </w:rPr>
        <w:t>Kryterium II. : zamawiający oceni atrakcyjność programu warsztatów przyznając od 0 do 20 punktów (maksymalnie 20 punktów)</w:t>
      </w:r>
    </w:p>
    <w:p w:rsidR="00EF1A0B" w:rsidRPr="00EF1A0B" w:rsidRDefault="00EF1A0B" w:rsidP="00EF1A0B">
      <w:pPr>
        <w:jc w:val="both"/>
        <w:rPr>
          <w:b/>
        </w:rPr>
      </w:pPr>
      <w:r w:rsidRPr="00EF1A0B">
        <w:rPr>
          <w:b/>
        </w:rPr>
        <w:t>Wybrana oferta = najwyższa liczba punktów stanowiąca sumę:                                                liczba  punktów  kryterium I.  + liczba punktów kryterium II.</w:t>
      </w:r>
    </w:p>
    <w:p w:rsidR="00EF1A0B" w:rsidRPr="00EF1A0B" w:rsidRDefault="00EF1A0B" w:rsidP="00EF1A0B">
      <w:pPr>
        <w:jc w:val="both"/>
      </w:pPr>
    </w:p>
    <w:p w:rsidR="00EF1A0B" w:rsidRPr="00EF1A0B" w:rsidRDefault="00EF1A0B" w:rsidP="00EF1A0B">
      <w:pPr>
        <w:pStyle w:val="Akapitzlist"/>
        <w:numPr>
          <w:ilvl w:val="0"/>
          <w:numId w:val="24"/>
        </w:numPr>
        <w:jc w:val="both"/>
      </w:pPr>
      <w:r w:rsidRPr="00EF1A0B">
        <w:rPr>
          <w:rFonts w:ascii="Times New Roman" w:hAnsi="Times New Roman" w:cs="Times New Roman"/>
          <w:sz w:val="24"/>
          <w:szCs w:val="24"/>
        </w:rPr>
        <w:t xml:space="preserve">Ofertę należy złożyć na formularzy będącym załącznikiem nr 1 do niniejszego zapytania. </w:t>
      </w:r>
    </w:p>
    <w:p w:rsidR="00EF1A0B" w:rsidRPr="00EF1A0B" w:rsidRDefault="00EF1A0B" w:rsidP="00EF1A0B">
      <w:pPr>
        <w:pStyle w:val="Akapitzlist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1A0B">
        <w:rPr>
          <w:rFonts w:ascii="Times New Roman" w:hAnsi="Times New Roman" w:cs="Times New Roman"/>
          <w:sz w:val="24"/>
          <w:szCs w:val="24"/>
        </w:rPr>
        <w:lastRenderedPageBreak/>
        <w:t xml:space="preserve">Dopuszcza się złożenie oferty na realizację części  zamówienia, ale nie </w:t>
      </w:r>
      <w:r w:rsidR="00C62584">
        <w:rPr>
          <w:rFonts w:ascii="Times New Roman" w:hAnsi="Times New Roman" w:cs="Times New Roman"/>
          <w:sz w:val="24"/>
          <w:szCs w:val="24"/>
        </w:rPr>
        <w:t xml:space="preserve">mniej niż 15 warsztatów </w:t>
      </w:r>
      <w:r w:rsidRPr="00EF1A0B">
        <w:rPr>
          <w:rFonts w:ascii="Times New Roman" w:hAnsi="Times New Roman" w:cs="Times New Roman"/>
          <w:sz w:val="24"/>
          <w:szCs w:val="24"/>
        </w:rPr>
        <w:t xml:space="preserve"> tj. 60 godzin. </w:t>
      </w:r>
    </w:p>
    <w:p w:rsidR="00EF1A0B" w:rsidRPr="00EF1A0B" w:rsidRDefault="00EF1A0B" w:rsidP="00EF1A0B">
      <w:pPr>
        <w:pStyle w:val="Akapitzlist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1A0B">
        <w:rPr>
          <w:rFonts w:ascii="Times New Roman" w:hAnsi="Times New Roman" w:cs="Times New Roman"/>
          <w:sz w:val="24"/>
          <w:szCs w:val="24"/>
        </w:rPr>
        <w:t xml:space="preserve">Oferty, które nie będą zawierały informacji/dokumentów wymienionych w pkt. VII zapytania nie będą rozpatrywane. </w:t>
      </w:r>
    </w:p>
    <w:p w:rsidR="00EF1A0B" w:rsidRPr="00EF1A0B" w:rsidRDefault="00EF1A0B" w:rsidP="00EF1A0B">
      <w:pPr>
        <w:pStyle w:val="Akapitzlist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EF1A0B">
        <w:rPr>
          <w:rFonts w:ascii="Times New Roman" w:hAnsi="Times New Roman" w:cs="Times New Roman"/>
          <w:sz w:val="24"/>
          <w:szCs w:val="24"/>
        </w:rPr>
        <w:t>Oferty należy składać do dnia</w:t>
      </w:r>
      <w:r w:rsidRPr="00EF1A0B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EF1A0B">
        <w:rPr>
          <w:rStyle w:val="Pogrubienie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13 lutego   201</w:t>
      </w:r>
      <w:r w:rsidR="00D939A4" w:rsidRPr="00C62584">
        <w:rPr>
          <w:rStyle w:val="Pogrubienie"/>
          <w:rFonts w:ascii="Times New Roman" w:hAnsi="Times New Roman" w:cs="Times New Roman"/>
          <w:sz w:val="24"/>
          <w:szCs w:val="24"/>
          <w:bdr w:val="none" w:sz="0" w:space="0" w:color="auto" w:frame="1"/>
        </w:rPr>
        <w:t>4</w:t>
      </w:r>
      <w:r w:rsidRPr="00EF1A0B">
        <w:rPr>
          <w:rStyle w:val="Pogrubienie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r.</w:t>
      </w:r>
      <w:r w:rsidRPr="00EF1A0B">
        <w:rPr>
          <w:rStyle w:val="apple-converted-space"/>
          <w:rFonts w:ascii="Times New Roman" w:hAnsi="Times New Roman" w:cs="Times New Roman"/>
          <w:sz w:val="24"/>
          <w:szCs w:val="24"/>
        </w:rPr>
        <w:t xml:space="preserve"> do godz. 15.00 </w:t>
      </w:r>
      <w:r w:rsidRPr="00EF1A0B">
        <w:rPr>
          <w:rFonts w:ascii="Times New Roman" w:hAnsi="Times New Roman" w:cs="Times New Roman"/>
          <w:sz w:val="24"/>
          <w:szCs w:val="24"/>
        </w:rPr>
        <w:t xml:space="preserve"> na adres LGD „Kraina wokół Lublina”   w jeden   z następujących sposobów:</w:t>
      </w:r>
      <w:r w:rsidRPr="00EF1A0B">
        <w:rPr>
          <w:rFonts w:ascii="Times New Roman" w:hAnsi="Times New Roman" w:cs="Times New Roman"/>
          <w:sz w:val="24"/>
          <w:szCs w:val="24"/>
        </w:rPr>
        <w:br/>
      </w:r>
      <w:r w:rsidRPr="00EF1A0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- dostarczyć osobiście do siedziby Lokalnej Grupy Działania „Kraina wokół Lublina”, </w:t>
      </w:r>
      <w:r w:rsidRPr="00EF1A0B">
        <w:rPr>
          <w:rFonts w:ascii="Times New Roman" w:hAnsi="Times New Roman" w:cs="Times New Roman"/>
          <w:bCs/>
          <w:sz w:val="24"/>
          <w:szCs w:val="24"/>
        </w:rPr>
        <w:t xml:space="preserve">ul. Narutowicza 37/5, 20-016 Lublin </w:t>
      </w:r>
      <w:r w:rsidRPr="00EF1A0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</w:p>
    <w:p w:rsidR="00EF1A0B" w:rsidRPr="00EF1A0B" w:rsidRDefault="00EF1A0B" w:rsidP="00EF1A0B">
      <w:pPr>
        <w:pStyle w:val="Akapitzlist"/>
        <w:spacing w:after="0"/>
        <w:ind w:left="1080"/>
        <w:rPr>
          <w:rFonts w:ascii="Times New Roman" w:hAnsi="Times New Roman" w:cs="Times New Roman"/>
          <w:bCs/>
          <w:sz w:val="24"/>
          <w:szCs w:val="24"/>
        </w:rPr>
      </w:pPr>
      <w:r w:rsidRPr="00EF1A0B">
        <w:rPr>
          <w:rFonts w:ascii="Times New Roman" w:hAnsi="Times New Roman" w:cs="Times New Roman"/>
          <w:sz w:val="24"/>
          <w:szCs w:val="24"/>
        </w:rPr>
        <w:t xml:space="preserve">- </w:t>
      </w:r>
      <w:r w:rsidRPr="00EF1A0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przesłać pocztą na adres: Lokalnej Grupy Działania „Kraina wokół Lublina”,                          </w:t>
      </w:r>
      <w:r w:rsidRPr="00EF1A0B">
        <w:rPr>
          <w:rFonts w:ascii="Times New Roman" w:hAnsi="Times New Roman" w:cs="Times New Roman"/>
          <w:bCs/>
          <w:sz w:val="24"/>
          <w:szCs w:val="24"/>
        </w:rPr>
        <w:t xml:space="preserve">ul. Narutowicza 37/5, 20-016 Lublin </w:t>
      </w:r>
    </w:p>
    <w:p w:rsidR="00EF1A0B" w:rsidRPr="00EF1A0B" w:rsidRDefault="00EF1A0B" w:rsidP="00EF1A0B">
      <w:pPr>
        <w:pStyle w:val="Akapitzlist"/>
        <w:spacing w:after="0"/>
        <w:ind w:left="1080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EF1A0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- przesłać pocztą elektroniczną na adres:biuro@krainawokollublina.pl</w:t>
      </w:r>
    </w:p>
    <w:p w:rsidR="00EF1A0B" w:rsidRPr="00EF1A0B" w:rsidRDefault="00EF1A0B" w:rsidP="00EF1A0B">
      <w:pPr>
        <w:pStyle w:val="Akapitzlist"/>
        <w:spacing w:after="0"/>
        <w:ind w:left="1080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EF1A0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- przesłać </w:t>
      </w:r>
      <w:proofErr w:type="spellStart"/>
      <w:r w:rsidRPr="00EF1A0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faxem</w:t>
      </w:r>
      <w:proofErr w:type="spellEnd"/>
      <w:r w:rsidRPr="00EF1A0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pod nr: 81 532 30 65 </w:t>
      </w:r>
    </w:p>
    <w:p w:rsidR="00EF1A0B" w:rsidRPr="00EF1A0B" w:rsidRDefault="00EF1A0B" w:rsidP="00EF1A0B">
      <w:pPr>
        <w:ind w:left="1035" w:hanging="1035"/>
      </w:pPr>
      <w:r w:rsidRPr="00EF1A0B">
        <w:t xml:space="preserve">XII. </w:t>
      </w:r>
      <w:r w:rsidRPr="00EF1A0B">
        <w:tab/>
        <w:t xml:space="preserve">  Osoba do kontaktu </w:t>
      </w:r>
      <w:proofErr w:type="spellStart"/>
      <w:r w:rsidRPr="00EF1A0B">
        <w:t>ws</w:t>
      </w:r>
      <w:proofErr w:type="spellEnd"/>
      <w:r w:rsidRPr="00EF1A0B">
        <w:t>. oferty : Małgorzata Olechowska, tel. 601 083 431,                                                       e-mail: m.olechowska@krainawokollublina.pl</w:t>
      </w:r>
    </w:p>
    <w:p w:rsidR="00EF1A0B" w:rsidRDefault="00EF1A0B" w:rsidP="00EF1A0B">
      <w:pPr>
        <w:pStyle w:val="Akapitzlist"/>
        <w:ind w:left="1440"/>
        <w:jc w:val="both"/>
      </w:pPr>
    </w:p>
    <w:p w:rsidR="00401E5B" w:rsidRDefault="00401E5B" w:rsidP="00EF1A0B"/>
    <w:p w:rsidR="002738D3" w:rsidRDefault="002738D3" w:rsidP="002738D3">
      <w:pPr>
        <w:ind w:left="5103"/>
      </w:pPr>
      <w:r>
        <w:t xml:space="preserve">Zamawiający (Data i podpis) </w:t>
      </w:r>
    </w:p>
    <w:p w:rsidR="002738D3" w:rsidRDefault="002738D3" w:rsidP="002738D3">
      <w:pPr>
        <w:ind w:left="5103"/>
      </w:pPr>
    </w:p>
    <w:p w:rsidR="002738D3" w:rsidRDefault="002738D3" w:rsidP="002738D3">
      <w:pPr>
        <w:ind w:left="5103"/>
      </w:pPr>
    </w:p>
    <w:p w:rsidR="002738D3" w:rsidRDefault="002738D3" w:rsidP="002738D3">
      <w:pPr>
        <w:ind w:left="5103"/>
      </w:pPr>
    </w:p>
    <w:p w:rsidR="002738D3" w:rsidRDefault="002738D3" w:rsidP="002738D3">
      <w:pPr>
        <w:ind w:left="5103"/>
      </w:pPr>
    </w:p>
    <w:p w:rsidR="002738D3" w:rsidRPr="00EF1A0B" w:rsidRDefault="002738D3" w:rsidP="002738D3">
      <w:pPr>
        <w:ind w:left="4395"/>
      </w:pPr>
      <w:r>
        <w:t>Lublin, 11.02.2014…………………………………</w:t>
      </w:r>
    </w:p>
    <w:sectPr w:rsidR="002738D3" w:rsidRPr="00EF1A0B" w:rsidSect="00690F9F">
      <w:headerReference w:type="default" r:id="rId9"/>
      <w:pgSz w:w="11905" w:h="16837"/>
      <w:pgMar w:top="851" w:right="1134" w:bottom="2147" w:left="1276" w:header="113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18EC" w:rsidRDefault="000118EC">
      <w:r>
        <w:separator/>
      </w:r>
    </w:p>
  </w:endnote>
  <w:endnote w:type="continuationSeparator" w:id="0">
    <w:p w:rsidR="000118EC" w:rsidRDefault="000118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18EC" w:rsidRDefault="000118EC">
      <w:r>
        <w:separator/>
      </w:r>
    </w:p>
  </w:footnote>
  <w:footnote w:type="continuationSeparator" w:id="0">
    <w:p w:rsidR="000118EC" w:rsidRDefault="000118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29C" w:rsidRPr="0043029C" w:rsidRDefault="002105C3" w:rsidP="00916B9F">
    <w:pPr>
      <w:pStyle w:val="Nagwek1"/>
    </w:pPr>
    <w:r>
      <w:rPr>
        <w:noProof/>
        <w:lang w:eastAsia="pl-PL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-705485</wp:posOffset>
          </wp:positionH>
          <wp:positionV relativeFrom="paragraph">
            <wp:posOffset>-467995</wp:posOffset>
          </wp:positionV>
          <wp:extent cx="1122045" cy="543560"/>
          <wp:effectExtent l="19050" t="0" r="1905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2045" cy="5435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55168" behindDoc="1" locked="0" layoutInCell="1" allowOverlap="1">
          <wp:simplePos x="0" y="0"/>
          <wp:positionH relativeFrom="column">
            <wp:posOffset>874395</wp:posOffset>
          </wp:positionH>
          <wp:positionV relativeFrom="paragraph">
            <wp:posOffset>-467995</wp:posOffset>
          </wp:positionV>
          <wp:extent cx="570865" cy="481330"/>
          <wp:effectExtent l="19050" t="0" r="635" b="0"/>
          <wp:wrapTight wrapText="bothSides">
            <wp:wrapPolygon edited="0">
              <wp:start x="-721" y="0"/>
              <wp:lineTo x="-721" y="20517"/>
              <wp:lineTo x="21624" y="20517"/>
              <wp:lineTo x="21624" y="0"/>
              <wp:lineTo x="-721" y="0"/>
            </wp:wrapPolygon>
          </wp:wrapTight>
          <wp:docPr id="1" name="Obraz 1" descr="leader_lar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ader_larg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865" cy="4813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1880870</wp:posOffset>
          </wp:positionH>
          <wp:positionV relativeFrom="paragraph">
            <wp:posOffset>-431800</wp:posOffset>
          </wp:positionV>
          <wp:extent cx="862330" cy="445135"/>
          <wp:effectExtent l="19050" t="0" r="0" b="0"/>
          <wp:wrapNone/>
          <wp:docPr id="5" name="Obraz 5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"/>
                  <pic:cNvPicPr>
                    <a:picLocks noChangeAspect="1" noChangeArrowheads="1"/>
                  </pic:cNvPicPr>
                </pic:nvPicPr>
                <pic:blipFill>
                  <a:blip r:embed="rId3" r:link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2330" cy="4451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24"/>
        <w:szCs w:val="24"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2994025</wp:posOffset>
          </wp:positionH>
          <wp:positionV relativeFrom="paragraph">
            <wp:posOffset>-375285</wp:posOffset>
          </wp:positionV>
          <wp:extent cx="1504950" cy="479425"/>
          <wp:effectExtent l="19050" t="0" r="0" b="0"/>
          <wp:wrapNone/>
          <wp:docPr id="4" name="Obraz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479425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4609465</wp:posOffset>
          </wp:positionH>
          <wp:positionV relativeFrom="paragraph">
            <wp:posOffset>-446405</wp:posOffset>
          </wp:positionV>
          <wp:extent cx="626745" cy="459740"/>
          <wp:effectExtent l="19050" t="0" r="1905" b="0"/>
          <wp:wrapNone/>
          <wp:docPr id="6" name="Obraz 6" descr="http://www.ziemiabilgorajska.pl/aktualnosci_zdjecia/miniatury/98-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www.ziemiabilgorajska.pl/aktualnosci_zdjecia/miniatury/98-001.jpg"/>
                  <pic:cNvPicPr>
                    <a:picLocks noChangeAspect="1" noChangeArrowheads="1"/>
                  </pic:cNvPicPr>
                </pic:nvPicPr>
                <pic:blipFill>
                  <a:blip r:embed="rId6" r:link="rId7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745" cy="4597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0" distR="0" simplePos="0" relativeHeight="251656192" behindDoc="0" locked="0" layoutInCell="1" allowOverlap="1">
          <wp:simplePos x="0" y="0"/>
          <wp:positionH relativeFrom="column">
            <wp:posOffset>5649595</wp:posOffset>
          </wp:positionH>
          <wp:positionV relativeFrom="paragraph">
            <wp:posOffset>-438785</wp:posOffset>
          </wp:positionV>
          <wp:extent cx="681355" cy="452120"/>
          <wp:effectExtent l="19050" t="0" r="4445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355" cy="45212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3029C">
      <w:t xml:space="preserve">                                      </w:t>
    </w:r>
    <w:r w:rsidR="0016493D">
      <w:t xml:space="preserve">     </w:t>
    </w:r>
    <w:r w:rsidR="0043029C">
      <w:t xml:space="preserve">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 filled="t">
        <v:fill color2="black"/>
        <v:imagedata r:id="rId1" o:title=""/>
      </v:shape>
    </w:pict>
  </w:numPicBullet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position w:val="0"/>
        <w:sz w:val="24"/>
        <w:vertAlign w:val="baseline"/>
      </w:rPr>
    </w:lvl>
  </w:abstractNum>
  <w:abstractNum w:abstractNumId="1">
    <w:nsid w:val="003937CA"/>
    <w:multiLevelType w:val="hybridMultilevel"/>
    <w:tmpl w:val="75C21962"/>
    <w:lvl w:ilvl="0" w:tplc="B97C69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3E5F02"/>
    <w:multiLevelType w:val="hybridMultilevel"/>
    <w:tmpl w:val="6A0832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2B6679"/>
    <w:multiLevelType w:val="hybridMultilevel"/>
    <w:tmpl w:val="FE4A0D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8C7AAA"/>
    <w:multiLevelType w:val="hybridMultilevel"/>
    <w:tmpl w:val="4C7CC1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DD4296"/>
    <w:multiLevelType w:val="hybridMultilevel"/>
    <w:tmpl w:val="5AC8F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9E2946"/>
    <w:multiLevelType w:val="hybridMultilevel"/>
    <w:tmpl w:val="D02E16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CE7AD2"/>
    <w:multiLevelType w:val="hybridMultilevel"/>
    <w:tmpl w:val="C1902176"/>
    <w:lvl w:ilvl="0" w:tplc="F3BE8192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662829"/>
    <w:multiLevelType w:val="hybridMultilevel"/>
    <w:tmpl w:val="B6989D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217C9E"/>
    <w:multiLevelType w:val="hybridMultilevel"/>
    <w:tmpl w:val="A0347CE0"/>
    <w:lvl w:ilvl="0" w:tplc="D1729F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8D24332"/>
    <w:multiLevelType w:val="hybridMultilevel"/>
    <w:tmpl w:val="3410A84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9A84E08"/>
    <w:multiLevelType w:val="hybridMultilevel"/>
    <w:tmpl w:val="9E64D2FA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2B8E3C32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A177AE6"/>
    <w:multiLevelType w:val="hybridMultilevel"/>
    <w:tmpl w:val="28A481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B907D7A"/>
    <w:multiLevelType w:val="hybridMultilevel"/>
    <w:tmpl w:val="6094855E"/>
    <w:lvl w:ilvl="0" w:tplc="191452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EB50D45"/>
    <w:multiLevelType w:val="hybridMultilevel"/>
    <w:tmpl w:val="98A6C49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06260BB"/>
    <w:multiLevelType w:val="hybridMultilevel"/>
    <w:tmpl w:val="871E0E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9B30F3"/>
    <w:multiLevelType w:val="hybridMultilevel"/>
    <w:tmpl w:val="6534DCB2"/>
    <w:lvl w:ilvl="0" w:tplc="A474949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3A156F19"/>
    <w:multiLevelType w:val="hybridMultilevel"/>
    <w:tmpl w:val="B4A0D720"/>
    <w:lvl w:ilvl="0" w:tplc="4AD2E1F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8">
    <w:nsid w:val="3C071062"/>
    <w:multiLevelType w:val="hybridMultilevel"/>
    <w:tmpl w:val="7592028A"/>
    <w:lvl w:ilvl="0" w:tplc="454622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D8726DA"/>
    <w:multiLevelType w:val="hybridMultilevel"/>
    <w:tmpl w:val="7F882B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AE3E69"/>
    <w:multiLevelType w:val="hybridMultilevel"/>
    <w:tmpl w:val="CFC08B7A"/>
    <w:lvl w:ilvl="0" w:tplc="72C2033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E616D58"/>
    <w:multiLevelType w:val="hybridMultilevel"/>
    <w:tmpl w:val="B2389952"/>
    <w:lvl w:ilvl="0" w:tplc="648A95B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5EBC1628"/>
    <w:multiLevelType w:val="hybridMultilevel"/>
    <w:tmpl w:val="7338B6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43679F"/>
    <w:multiLevelType w:val="hybridMultilevel"/>
    <w:tmpl w:val="9C1C88F6"/>
    <w:lvl w:ilvl="0" w:tplc="C28AA27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4">
    <w:nsid w:val="5FAC0A97"/>
    <w:multiLevelType w:val="hybridMultilevel"/>
    <w:tmpl w:val="F1862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8DB560B"/>
    <w:multiLevelType w:val="hybridMultilevel"/>
    <w:tmpl w:val="34B45CE4"/>
    <w:lvl w:ilvl="0" w:tplc="8D2EBCC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6683A4C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position w:val="0"/>
        <w:sz w:val="24"/>
        <w:vertAlign w:val="baseline"/>
      </w:rPr>
    </w:lvl>
  </w:abstractNum>
  <w:num w:numId="1">
    <w:abstractNumId w:val="17"/>
  </w:num>
  <w:num w:numId="2">
    <w:abstractNumId w:val="23"/>
  </w:num>
  <w:num w:numId="3">
    <w:abstractNumId w:val="2"/>
  </w:num>
  <w:num w:numId="4">
    <w:abstractNumId w:val="18"/>
  </w:num>
  <w:num w:numId="5">
    <w:abstractNumId w:val="4"/>
  </w:num>
  <w:num w:numId="6">
    <w:abstractNumId w:val="5"/>
  </w:num>
  <w:num w:numId="7">
    <w:abstractNumId w:val="22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6"/>
  </w:num>
  <w:num w:numId="11">
    <w:abstractNumId w:val="3"/>
  </w:num>
  <w:num w:numId="12">
    <w:abstractNumId w:val="14"/>
  </w:num>
  <w:num w:numId="13">
    <w:abstractNumId w:val="24"/>
  </w:num>
  <w:num w:numId="14">
    <w:abstractNumId w:val="10"/>
  </w:num>
  <w:num w:numId="15">
    <w:abstractNumId w:val="19"/>
  </w:num>
  <w:num w:numId="16">
    <w:abstractNumId w:val="11"/>
  </w:num>
  <w:num w:numId="17">
    <w:abstractNumId w:val="8"/>
  </w:num>
  <w:num w:numId="18">
    <w:abstractNumId w:val="9"/>
  </w:num>
  <w:num w:numId="19">
    <w:abstractNumId w:val="26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</w:num>
  <w:num w:numId="22">
    <w:abstractNumId w:val="13"/>
  </w:num>
  <w:num w:numId="23">
    <w:abstractNumId w:val="20"/>
  </w:num>
  <w:num w:numId="24">
    <w:abstractNumId w:val="7"/>
  </w:num>
  <w:num w:numId="25">
    <w:abstractNumId w:val="16"/>
  </w:num>
  <w:num w:numId="26">
    <w:abstractNumId w:val="21"/>
  </w:num>
  <w:num w:numId="27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0000"/>
  <w:defaultTabStop w:val="709"/>
  <w:hyphenationZone w:val="425"/>
  <w:defaultTableStyle w:val="Normalny"/>
  <w:drawingGridHorizontalSpacing w:val="120"/>
  <w:drawingGridVerticalSpacing w:val="0"/>
  <w:displayHorizontalDrawingGridEvery w:val="0"/>
  <w:displayVerticalDrawingGridEvery w:val="0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3D16B6"/>
    <w:rsid w:val="000118EC"/>
    <w:rsid w:val="00015733"/>
    <w:rsid w:val="000246A8"/>
    <w:rsid w:val="00031AC7"/>
    <w:rsid w:val="0003621B"/>
    <w:rsid w:val="00042212"/>
    <w:rsid w:val="00043E36"/>
    <w:rsid w:val="00060FF1"/>
    <w:rsid w:val="000758C1"/>
    <w:rsid w:val="000B4ADB"/>
    <w:rsid w:val="000B5568"/>
    <w:rsid w:val="000B6E31"/>
    <w:rsid w:val="000C1735"/>
    <w:rsid w:val="000C4F48"/>
    <w:rsid w:val="000C77A1"/>
    <w:rsid w:val="000D217B"/>
    <w:rsid w:val="000F2051"/>
    <w:rsid w:val="001023D2"/>
    <w:rsid w:val="00125201"/>
    <w:rsid w:val="00144BAE"/>
    <w:rsid w:val="0016493D"/>
    <w:rsid w:val="001803A2"/>
    <w:rsid w:val="00185B74"/>
    <w:rsid w:val="001C0AA7"/>
    <w:rsid w:val="001C7688"/>
    <w:rsid w:val="001E1EC8"/>
    <w:rsid w:val="001F3992"/>
    <w:rsid w:val="00202EDD"/>
    <w:rsid w:val="002105C3"/>
    <w:rsid w:val="002115A8"/>
    <w:rsid w:val="00215155"/>
    <w:rsid w:val="0023585E"/>
    <w:rsid w:val="002432FD"/>
    <w:rsid w:val="00251884"/>
    <w:rsid w:val="00257E04"/>
    <w:rsid w:val="00265E49"/>
    <w:rsid w:val="002738D3"/>
    <w:rsid w:val="00287475"/>
    <w:rsid w:val="00291E3B"/>
    <w:rsid w:val="002A47AE"/>
    <w:rsid w:val="002B294E"/>
    <w:rsid w:val="002C3477"/>
    <w:rsid w:val="002D172C"/>
    <w:rsid w:val="002D4C87"/>
    <w:rsid w:val="002D6D40"/>
    <w:rsid w:val="00300367"/>
    <w:rsid w:val="0030200C"/>
    <w:rsid w:val="00303030"/>
    <w:rsid w:val="003101C3"/>
    <w:rsid w:val="0033061A"/>
    <w:rsid w:val="00335D49"/>
    <w:rsid w:val="00344A52"/>
    <w:rsid w:val="00355086"/>
    <w:rsid w:val="00364386"/>
    <w:rsid w:val="00364C2E"/>
    <w:rsid w:val="00377FA1"/>
    <w:rsid w:val="003810EE"/>
    <w:rsid w:val="00386701"/>
    <w:rsid w:val="003C1F03"/>
    <w:rsid w:val="003D16B6"/>
    <w:rsid w:val="003D2B60"/>
    <w:rsid w:val="003D4695"/>
    <w:rsid w:val="003E05D5"/>
    <w:rsid w:val="003E12A3"/>
    <w:rsid w:val="00401E5B"/>
    <w:rsid w:val="004030D9"/>
    <w:rsid w:val="004034C6"/>
    <w:rsid w:val="00413508"/>
    <w:rsid w:val="0043029C"/>
    <w:rsid w:val="004345BA"/>
    <w:rsid w:val="00447456"/>
    <w:rsid w:val="00454AC2"/>
    <w:rsid w:val="0046205C"/>
    <w:rsid w:val="004723E4"/>
    <w:rsid w:val="004A3907"/>
    <w:rsid w:val="004B1D90"/>
    <w:rsid w:val="004B5BAC"/>
    <w:rsid w:val="004E1F77"/>
    <w:rsid w:val="004F293C"/>
    <w:rsid w:val="005011AD"/>
    <w:rsid w:val="00516366"/>
    <w:rsid w:val="00517CBB"/>
    <w:rsid w:val="00523AAA"/>
    <w:rsid w:val="0052740C"/>
    <w:rsid w:val="005558A5"/>
    <w:rsid w:val="00576FD3"/>
    <w:rsid w:val="005839D4"/>
    <w:rsid w:val="00591ED3"/>
    <w:rsid w:val="00594391"/>
    <w:rsid w:val="005954B5"/>
    <w:rsid w:val="00597375"/>
    <w:rsid w:val="005A33EC"/>
    <w:rsid w:val="005B4160"/>
    <w:rsid w:val="005C5CEB"/>
    <w:rsid w:val="005C7A39"/>
    <w:rsid w:val="005E3854"/>
    <w:rsid w:val="005E5581"/>
    <w:rsid w:val="005E6369"/>
    <w:rsid w:val="005F48A3"/>
    <w:rsid w:val="005F4E61"/>
    <w:rsid w:val="00611029"/>
    <w:rsid w:val="00624633"/>
    <w:rsid w:val="00635D8D"/>
    <w:rsid w:val="00636F69"/>
    <w:rsid w:val="00657FAE"/>
    <w:rsid w:val="00672BBD"/>
    <w:rsid w:val="0067733A"/>
    <w:rsid w:val="00681961"/>
    <w:rsid w:val="006830E5"/>
    <w:rsid w:val="00690F9F"/>
    <w:rsid w:val="00691910"/>
    <w:rsid w:val="006A3C38"/>
    <w:rsid w:val="006C3733"/>
    <w:rsid w:val="006D349A"/>
    <w:rsid w:val="006F2156"/>
    <w:rsid w:val="006F45D6"/>
    <w:rsid w:val="00700012"/>
    <w:rsid w:val="00701808"/>
    <w:rsid w:val="00704DCE"/>
    <w:rsid w:val="00705132"/>
    <w:rsid w:val="00731B02"/>
    <w:rsid w:val="00754FAB"/>
    <w:rsid w:val="0075698D"/>
    <w:rsid w:val="00757144"/>
    <w:rsid w:val="00761A2D"/>
    <w:rsid w:val="007704C3"/>
    <w:rsid w:val="0077594D"/>
    <w:rsid w:val="0079332A"/>
    <w:rsid w:val="007A4B51"/>
    <w:rsid w:val="007B4958"/>
    <w:rsid w:val="007C0899"/>
    <w:rsid w:val="007C3AC6"/>
    <w:rsid w:val="007D08B1"/>
    <w:rsid w:val="007E0E37"/>
    <w:rsid w:val="007F69BE"/>
    <w:rsid w:val="0080339D"/>
    <w:rsid w:val="008106D8"/>
    <w:rsid w:val="00811A93"/>
    <w:rsid w:val="00815AE2"/>
    <w:rsid w:val="00827724"/>
    <w:rsid w:val="00834A62"/>
    <w:rsid w:val="008375CC"/>
    <w:rsid w:val="00867B01"/>
    <w:rsid w:val="008B0EB2"/>
    <w:rsid w:val="008B775E"/>
    <w:rsid w:val="008D5002"/>
    <w:rsid w:val="008D5846"/>
    <w:rsid w:val="008E6B85"/>
    <w:rsid w:val="009036AC"/>
    <w:rsid w:val="00916B9F"/>
    <w:rsid w:val="00917508"/>
    <w:rsid w:val="009645E7"/>
    <w:rsid w:val="00973B4B"/>
    <w:rsid w:val="00974C32"/>
    <w:rsid w:val="00975C99"/>
    <w:rsid w:val="00994F75"/>
    <w:rsid w:val="009B2A04"/>
    <w:rsid w:val="009B2EBD"/>
    <w:rsid w:val="009C2B9D"/>
    <w:rsid w:val="009D7382"/>
    <w:rsid w:val="009D7F96"/>
    <w:rsid w:val="009F4373"/>
    <w:rsid w:val="009F5D63"/>
    <w:rsid w:val="00A102C0"/>
    <w:rsid w:val="00A10CE0"/>
    <w:rsid w:val="00A21976"/>
    <w:rsid w:val="00A42248"/>
    <w:rsid w:val="00A44D82"/>
    <w:rsid w:val="00A55A11"/>
    <w:rsid w:val="00A66CD3"/>
    <w:rsid w:val="00A700BA"/>
    <w:rsid w:val="00A72061"/>
    <w:rsid w:val="00A868FA"/>
    <w:rsid w:val="00A96B5C"/>
    <w:rsid w:val="00AB35B2"/>
    <w:rsid w:val="00AB742A"/>
    <w:rsid w:val="00AC53C1"/>
    <w:rsid w:val="00AD0A3C"/>
    <w:rsid w:val="00AE1BFD"/>
    <w:rsid w:val="00AE4C8C"/>
    <w:rsid w:val="00AF39DD"/>
    <w:rsid w:val="00AF422E"/>
    <w:rsid w:val="00AF6329"/>
    <w:rsid w:val="00B00710"/>
    <w:rsid w:val="00B26348"/>
    <w:rsid w:val="00B34A60"/>
    <w:rsid w:val="00B35708"/>
    <w:rsid w:val="00B5400A"/>
    <w:rsid w:val="00B54470"/>
    <w:rsid w:val="00B56D90"/>
    <w:rsid w:val="00B742FD"/>
    <w:rsid w:val="00B86245"/>
    <w:rsid w:val="00B95202"/>
    <w:rsid w:val="00BA0838"/>
    <w:rsid w:val="00BC56C3"/>
    <w:rsid w:val="00BC7B6A"/>
    <w:rsid w:val="00BD64E4"/>
    <w:rsid w:val="00C05DAA"/>
    <w:rsid w:val="00C07A15"/>
    <w:rsid w:val="00C24578"/>
    <w:rsid w:val="00C30BB5"/>
    <w:rsid w:val="00C3466D"/>
    <w:rsid w:val="00C36CE4"/>
    <w:rsid w:val="00C45EF9"/>
    <w:rsid w:val="00C47588"/>
    <w:rsid w:val="00C50B6D"/>
    <w:rsid w:val="00C564C2"/>
    <w:rsid w:val="00C62584"/>
    <w:rsid w:val="00C66092"/>
    <w:rsid w:val="00C90EFD"/>
    <w:rsid w:val="00C91A52"/>
    <w:rsid w:val="00CD3CD8"/>
    <w:rsid w:val="00CE4439"/>
    <w:rsid w:val="00D00113"/>
    <w:rsid w:val="00D27DC8"/>
    <w:rsid w:val="00D628E6"/>
    <w:rsid w:val="00D6345B"/>
    <w:rsid w:val="00D706FC"/>
    <w:rsid w:val="00D734C5"/>
    <w:rsid w:val="00D8424A"/>
    <w:rsid w:val="00D939A4"/>
    <w:rsid w:val="00DA15CC"/>
    <w:rsid w:val="00DC348B"/>
    <w:rsid w:val="00DD0E92"/>
    <w:rsid w:val="00DE6B79"/>
    <w:rsid w:val="00DF74AE"/>
    <w:rsid w:val="00E0296A"/>
    <w:rsid w:val="00E02C8C"/>
    <w:rsid w:val="00E14AAA"/>
    <w:rsid w:val="00E151AE"/>
    <w:rsid w:val="00E17D50"/>
    <w:rsid w:val="00E201BB"/>
    <w:rsid w:val="00E25F52"/>
    <w:rsid w:val="00E31A10"/>
    <w:rsid w:val="00E365AC"/>
    <w:rsid w:val="00E37CD5"/>
    <w:rsid w:val="00E37D34"/>
    <w:rsid w:val="00E407EC"/>
    <w:rsid w:val="00E43002"/>
    <w:rsid w:val="00E4517A"/>
    <w:rsid w:val="00E46EF1"/>
    <w:rsid w:val="00E47495"/>
    <w:rsid w:val="00E6439F"/>
    <w:rsid w:val="00E716D1"/>
    <w:rsid w:val="00E82ED0"/>
    <w:rsid w:val="00E85D09"/>
    <w:rsid w:val="00E963A5"/>
    <w:rsid w:val="00E97D86"/>
    <w:rsid w:val="00EA464B"/>
    <w:rsid w:val="00EC120E"/>
    <w:rsid w:val="00EE2D60"/>
    <w:rsid w:val="00EF1A0B"/>
    <w:rsid w:val="00EF2F6B"/>
    <w:rsid w:val="00EF7364"/>
    <w:rsid w:val="00F00495"/>
    <w:rsid w:val="00F062E4"/>
    <w:rsid w:val="00F14B7E"/>
    <w:rsid w:val="00F201CB"/>
    <w:rsid w:val="00F21335"/>
    <w:rsid w:val="00F362FD"/>
    <w:rsid w:val="00F42C64"/>
    <w:rsid w:val="00F72307"/>
    <w:rsid w:val="00FB23AD"/>
    <w:rsid w:val="00FB29F9"/>
    <w:rsid w:val="00FB555C"/>
    <w:rsid w:val="00FB6B13"/>
    <w:rsid w:val="00FD4C32"/>
    <w:rsid w:val="00FD5EF2"/>
    <w:rsid w:val="00FD70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58A5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A700BA"/>
    <w:pPr>
      <w:keepNext/>
      <w:widowControl/>
      <w:suppressAutoHyphens w:val="0"/>
      <w:autoSpaceDE/>
      <w:jc w:val="center"/>
      <w:outlineLvl w:val="2"/>
    </w:pPr>
    <w:rPr>
      <w:rFonts w:ascii="Arial" w:hAnsi="Arial"/>
      <w:b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5558A5"/>
  </w:style>
  <w:style w:type="character" w:customStyle="1" w:styleId="WW-Absatz-Standardschriftart">
    <w:name w:val="WW-Absatz-Standardschriftart"/>
    <w:rsid w:val="005558A5"/>
  </w:style>
  <w:style w:type="character" w:customStyle="1" w:styleId="WW-Absatz-Standardschriftart1">
    <w:name w:val="WW-Absatz-Standardschriftart1"/>
    <w:rsid w:val="005558A5"/>
  </w:style>
  <w:style w:type="character" w:customStyle="1" w:styleId="WW-Absatz-Standardschriftart11">
    <w:name w:val="WW-Absatz-Standardschriftart11"/>
    <w:rsid w:val="005558A5"/>
  </w:style>
  <w:style w:type="character" w:customStyle="1" w:styleId="WW-Absatz-Standardschriftart111">
    <w:name w:val="WW-Absatz-Standardschriftart111"/>
    <w:rsid w:val="005558A5"/>
  </w:style>
  <w:style w:type="character" w:customStyle="1" w:styleId="WW-Absatz-Standardschriftart1111">
    <w:name w:val="WW-Absatz-Standardschriftart1111"/>
    <w:rsid w:val="005558A5"/>
  </w:style>
  <w:style w:type="character" w:customStyle="1" w:styleId="WW-Absatz-Standardschriftart11111">
    <w:name w:val="WW-Absatz-Standardschriftart11111"/>
    <w:rsid w:val="005558A5"/>
  </w:style>
  <w:style w:type="character" w:customStyle="1" w:styleId="WW-Absatz-Standardschriftart111111">
    <w:name w:val="WW-Absatz-Standardschriftart111111"/>
    <w:rsid w:val="005558A5"/>
  </w:style>
  <w:style w:type="character" w:customStyle="1" w:styleId="WW-Absatz-Standardschriftart1111111">
    <w:name w:val="WW-Absatz-Standardschriftart1111111"/>
    <w:rsid w:val="005558A5"/>
  </w:style>
  <w:style w:type="character" w:customStyle="1" w:styleId="WW8Num1z0">
    <w:name w:val="WW8Num1z0"/>
    <w:rsid w:val="005558A5"/>
    <w:rPr>
      <w:rFonts w:ascii="Wingdings" w:hAnsi="Wingdings" w:cs="Wingdings"/>
    </w:rPr>
  </w:style>
  <w:style w:type="character" w:customStyle="1" w:styleId="WW8Num1z1">
    <w:name w:val="WW8Num1z1"/>
    <w:rsid w:val="005558A5"/>
    <w:rPr>
      <w:rFonts w:ascii="Courier New" w:hAnsi="Courier New" w:cs="Courier New"/>
    </w:rPr>
  </w:style>
  <w:style w:type="character" w:customStyle="1" w:styleId="WW8Num1z3">
    <w:name w:val="WW8Num1z3"/>
    <w:rsid w:val="005558A5"/>
    <w:rPr>
      <w:rFonts w:ascii="Symbol" w:hAnsi="Symbol" w:cs="Symbol"/>
    </w:rPr>
  </w:style>
  <w:style w:type="character" w:customStyle="1" w:styleId="WW8Num2z0">
    <w:name w:val="WW8Num2z0"/>
    <w:rsid w:val="005558A5"/>
    <w:rPr>
      <w:b/>
      <w:bCs/>
    </w:rPr>
  </w:style>
  <w:style w:type="character" w:customStyle="1" w:styleId="WW8Num3z0">
    <w:name w:val="WW8Num3z0"/>
    <w:rsid w:val="005558A5"/>
    <w:rPr>
      <w:b/>
      <w:bCs/>
    </w:rPr>
  </w:style>
  <w:style w:type="character" w:customStyle="1" w:styleId="WW8Num4z0">
    <w:name w:val="WW8Num4z0"/>
    <w:rsid w:val="005558A5"/>
    <w:rPr>
      <w:b/>
      <w:bCs/>
    </w:rPr>
  </w:style>
  <w:style w:type="character" w:customStyle="1" w:styleId="WW8Num5z0">
    <w:name w:val="WW8Num5z0"/>
    <w:rsid w:val="005558A5"/>
    <w:rPr>
      <w:rFonts w:ascii="Wingdings" w:hAnsi="Wingdings" w:cs="Wingdings"/>
    </w:rPr>
  </w:style>
  <w:style w:type="character" w:customStyle="1" w:styleId="WW8Num5z1">
    <w:name w:val="WW8Num5z1"/>
    <w:rsid w:val="005558A5"/>
    <w:rPr>
      <w:rFonts w:ascii="Courier New" w:hAnsi="Courier New" w:cs="Courier New"/>
    </w:rPr>
  </w:style>
  <w:style w:type="character" w:customStyle="1" w:styleId="WW8Num5z3">
    <w:name w:val="WW8Num5z3"/>
    <w:rsid w:val="005558A5"/>
    <w:rPr>
      <w:rFonts w:ascii="Symbol" w:hAnsi="Symbol" w:cs="Symbol"/>
    </w:rPr>
  </w:style>
  <w:style w:type="character" w:customStyle="1" w:styleId="WW8Num6z0">
    <w:name w:val="WW8Num6z0"/>
    <w:rsid w:val="005558A5"/>
    <w:rPr>
      <w:rFonts w:ascii="Symbol" w:hAnsi="Symbol" w:cs="Symbol"/>
    </w:rPr>
  </w:style>
  <w:style w:type="character" w:customStyle="1" w:styleId="WW8Num6z1">
    <w:name w:val="WW8Num6z1"/>
    <w:rsid w:val="005558A5"/>
    <w:rPr>
      <w:rFonts w:ascii="Courier New" w:hAnsi="Courier New" w:cs="Courier New"/>
    </w:rPr>
  </w:style>
  <w:style w:type="character" w:customStyle="1" w:styleId="WW8Num6z2">
    <w:name w:val="WW8Num6z2"/>
    <w:rsid w:val="005558A5"/>
    <w:rPr>
      <w:rFonts w:ascii="Wingdings" w:hAnsi="Wingdings" w:cs="Wingdings"/>
    </w:rPr>
  </w:style>
  <w:style w:type="character" w:customStyle="1" w:styleId="WW8Num7z0">
    <w:name w:val="WW8Num7z0"/>
    <w:rsid w:val="005558A5"/>
    <w:rPr>
      <w:rFonts w:ascii="Wingdings" w:hAnsi="Wingdings" w:cs="Wingdings"/>
    </w:rPr>
  </w:style>
  <w:style w:type="character" w:customStyle="1" w:styleId="WW8Num7z1">
    <w:name w:val="WW8Num7z1"/>
    <w:rsid w:val="005558A5"/>
    <w:rPr>
      <w:rFonts w:ascii="Courier New" w:hAnsi="Courier New" w:cs="Courier New"/>
    </w:rPr>
  </w:style>
  <w:style w:type="character" w:customStyle="1" w:styleId="WW8Num7z3">
    <w:name w:val="WW8Num7z3"/>
    <w:rsid w:val="005558A5"/>
    <w:rPr>
      <w:rFonts w:ascii="Symbol" w:hAnsi="Symbol" w:cs="Symbol"/>
    </w:rPr>
  </w:style>
  <w:style w:type="character" w:customStyle="1" w:styleId="WW8Num8z0">
    <w:name w:val="WW8Num8z0"/>
    <w:rsid w:val="005558A5"/>
    <w:rPr>
      <w:b/>
      <w:bCs/>
    </w:rPr>
  </w:style>
  <w:style w:type="character" w:customStyle="1" w:styleId="WW8Num9z0">
    <w:name w:val="WW8Num9z0"/>
    <w:rsid w:val="005558A5"/>
    <w:rPr>
      <w:b/>
      <w:bCs/>
    </w:rPr>
  </w:style>
  <w:style w:type="character" w:customStyle="1" w:styleId="WW8Num10z0">
    <w:name w:val="WW8Num10z0"/>
    <w:rsid w:val="005558A5"/>
    <w:rPr>
      <w:b/>
      <w:bCs/>
    </w:rPr>
  </w:style>
  <w:style w:type="character" w:customStyle="1" w:styleId="WW8Num11z0">
    <w:name w:val="WW8Num11z0"/>
    <w:rsid w:val="005558A5"/>
    <w:rPr>
      <w:rFonts w:ascii="Symbol" w:hAnsi="Symbol" w:cs="Symbol"/>
    </w:rPr>
  </w:style>
  <w:style w:type="character" w:customStyle="1" w:styleId="WW8Num11z1">
    <w:name w:val="WW8Num11z1"/>
    <w:rsid w:val="005558A5"/>
    <w:rPr>
      <w:rFonts w:ascii="Courier New" w:hAnsi="Courier New" w:cs="Courier New"/>
    </w:rPr>
  </w:style>
  <w:style w:type="character" w:customStyle="1" w:styleId="WW8Num11z2">
    <w:name w:val="WW8Num11z2"/>
    <w:rsid w:val="005558A5"/>
    <w:rPr>
      <w:rFonts w:ascii="Wingdings" w:hAnsi="Wingdings" w:cs="Wingdings"/>
    </w:rPr>
  </w:style>
  <w:style w:type="character" w:customStyle="1" w:styleId="WW8Num12z0">
    <w:name w:val="WW8Num12z0"/>
    <w:rsid w:val="005558A5"/>
    <w:rPr>
      <w:b/>
      <w:bCs/>
      <w:i w:val="0"/>
      <w:iCs w:val="0"/>
    </w:rPr>
  </w:style>
  <w:style w:type="character" w:customStyle="1" w:styleId="WW8Num13z0">
    <w:name w:val="WW8Num13z0"/>
    <w:rsid w:val="005558A5"/>
    <w:rPr>
      <w:b/>
      <w:bCs/>
    </w:rPr>
  </w:style>
  <w:style w:type="character" w:customStyle="1" w:styleId="WW8Num14z0">
    <w:name w:val="WW8Num14z0"/>
    <w:rsid w:val="005558A5"/>
    <w:rPr>
      <w:rFonts w:ascii="Symbol" w:hAnsi="Symbol" w:cs="Symbol"/>
    </w:rPr>
  </w:style>
  <w:style w:type="character" w:customStyle="1" w:styleId="WW8Num14z1">
    <w:name w:val="WW8Num14z1"/>
    <w:rsid w:val="005558A5"/>
    <w:rPr>
      <w:rFonts w:ascii="Courier New" w:hAnsi="Courier New" w:cs="Courier New"/>
    </w:rPr>
  </w:style>
  <w:style w:type="character" w:customStyle="1" w:styleId="WW8Num14z2">
    <w:name w:val="WW8Num14z2"/>
    <w:rsid w:val="005558A5"/>
    <w:rPr>
      <w:rFonts w:ascii="Wingdings" w:hAnsi="Wingdings" w:cs="Wingdings"/>
    </w:rPr>
  </w:style>
  <w:style w:type="character" w:customStyle="1" w:styleId="WW8Num15z0">
    <w:name w:val="WW8Num15z0"/>
    <w:rsid w:val="005558A5"/>
    <w:rPr>
      <w:rFonts w:ascii="Symbol" w:hAnsi="Symbol" w:cs="Symbol"/>
    </w:rPr>
  </w:style>
  <w:style w:type="character" w:customStyle="1" w:styleId="WW8Num15z1">
    <w:name w:val="WW8Num15z1"/>
    <w:rsid w:val="005558A5"/>
    <w:rPr>
      <w:rFonts w:ascii="Courier New" w:hAnsi="Courier New" w:cs="Courier New"/>
    </w:rPr>
  </w:style>
  <w:style w:type="character" w:customStyle="1" w:styleId="WW8Num15z2">
    <w:name w:val="WW8Num15z2"/>
    <w:rsid w:val="005558A5"/>
    <w:rPr>
      <w:rFonts w:ascii="Wingdings" w:hAnsi="Wingdings" w:cs="Wingdings"/>
    </w:rPr>
  </w:style>
  <w:style w:type="character" w:customStyle="1" w:styleId="WW8Num16z0">
    <w:name w:val="WW8Num16z0"/>
    <w:rsid w:val="005558A5"/>
    <w:rPr>
      <w:rFonts w:ascii="Symbol" w:hAnsi="Symbol" w:cs="Symbol"/>
    </w:rPr>
  </w:style>
  <w:style w:type="character" w:customStyle="1" w:styleId="WW8Num16z1">
    <w:name w:val="WW8Num16z1"/>
    <w:rsid w:val="005558A5"/>
    <w:rPr>
      <w:rFonts w:ascii="Courier New" w:hAnsi="Courier New" w:cs="Courier New"/>
    </w:rPr>
  </w:style>
  <w:style w:type="character" w:customStyle="1" w:styleId="WW8Num16z2">
    <w:name w:val="WW8Num16z2"/>
    <w:rsid w:val="005558A5"/>
    <w:rPr>
      <w:rFonts w:ascii="Wingdings" w:hAnsi="Wingdings" w:cs="Wingdings"/>
    </w:rPr>
  </w:style>
  <w:style w:type="character" w:customStyle="1" w:styleId="WW8Num17z0">
    <w:name w:val="WW8Num17z0"/>
    <w:rsid w:val="005558A5"/>
    <w:rPr>
      <w:rFonts w:ascii="Wingdings" w:hAnsi="Wingdings" w:cs="Wingdings"/>
    </w:rPr>
  </w:style>
  <w:style w:type="character" w:customStyle="1" w:styleId="WW8Num17z1">
    <w:name w:val="WW8Num17z1"/>
    <w:rsid w:val="005558A5"/>
    <w:rPr>
      <w:rFonts w:ascii="Courier New" w:hAnsi="Courier New" w:cs="Courier New"/>
    </w:rPr>
  </w:style>
  <w:style w:type="character" w:customStyle="1" w:styleId="WW8Num17z3">
    <w:name w:val="WW8Num17z3"/>
    <w:rsid w:val="005558A5"/>
    <w:rPr>
      <w:rFonts w:ascii="Symbol" w:hAnsi="Symbol" w:cs="Symbol"/>
    </w:rPr>
  </w:style>
  <w:style w:type="character" w:customStyle="1" w:styleId="WW8Num18z0">
    <w:name w:val="WW8Num18z0"/>
    <w:rsid w:val="005558A5"/>
    <w:rPr>
      <w:rFonts w:ascii="Symbol" w:hAnsi="Symbol" w:cs="Symbol"/>
    </w:rPr>
  </w:style>
  <w:style w:type="character" w:customStyle="1" w:styleId="WW8Num18z1">
    <w:name w:val="WW8Num18z1"/>
    <w:rsid w:val="005558A5"/>
    <w:rPr>
      <w:rFonts w:ascii="Courier New" w:hAnsi="Courier New" w:cs="Courier New"/>
    </w:rPr>
  </w:style>
  <w:style w:type="character" w:customStyle="1" w:styleId="WW8Num18z2">
    <w:name w:val="WW8Num18z2"/>
    <w:rsid w:val="005558A5"/>
    <w:rPr>
      <w:rFonts w:ascii="Wingdings" w:hAnsi="Wingdings" w:cs="Wingdings"/>
    </w:rPr>
  </w:style>
  <w:style w:type="character" w:customStyle="1" w:styleId="WW8Num19z0">
    <w:name w:val="WW8Num19z0"/>
    <w:rsid w:val="005558A5"/>
    <w:rPr>
      <w:rFonts w:ascii="Symbol" w:hAnsi="Symbol" w:cs="Symbol"/>
    </w:rPr>
  </w:style>
  <w:style w:type="character" w:customStyle="1" w:styleId="WW8Num19z1">
    <w:name w:val="WW8Num19z1"/>
    <w:rsid w:val="005558A5"/>
    <w:rPr>
      <w:rFonts w:ascii="Courier New" w:hAnsi="Courier New" w:cs="Courier New"/>
    </w:rPr>
  </w:style>
  <w:style w:type="character" w:customStyle="1" w:styleId="WW8Num19z2">
    <w:name w:val="WW8Num19z2"/>
    <w:rsid w:val="005558A5"/>
    <w:rPr>
      <w:rFonts w:ascii="Wingdings" w:hAnsi="Wingdings" w:cs="Wingdings"/>
    </w:rPr>
  </w:style>
  <w:style w:type="character" w:customStyle="1" w:styleId="WW8Num20z0">
    <w:name w:val="WW8Num20z0"/>
    <w:rsid w:val="005558A5"/>
    <w:rPr>
      <w:b/>
      <w:bCs/>
      <w:i w:val="0"/>
      <w:iCs w:val="0"/>
    </w:rPr>
  </w:style>
  <w:style w:type="character" w:customStyle="1" w:styleId="WW8Num21z0">
    <w:name w:val="WW8Num21z0"/>
    <w:rsid w:val="005558A5"/>
    <w:rPr>
      <w:rFonts w:ascii="Wingdings" w:hAnsi="Wingdings" w:cs="Wingdings"/>
    </w:rPr>
  </w:style>
  <w:style w:type="character" w:customStyle="1" w:styleId="WW8Num21z1">
    <w:name w:val="WW8Num21z1"/>
    <w:rsid w:val="005558A5"/>
    <w:rPr>
      <w:rFonts w:ascii="Courier New" w:hAnsi="Courier New" w:cs="Courier New"/>
    </w:rPr>
  </w:style>
  <w:style w:type="character" w:customStyle="1" w:styleId="WW8Num21z3">
    <w:name w:val="WW8Num21z3"/>
    <w:rsid w:val="005558A5"/>
    <w:rPr>
      <w:rFonts w:ascii="Symbol" w:hAnsi="Symbol" w:cs="Symbol"/>
    </w:rPr>
  </w:style>
  <w:style w:type="character" w:customStyle="1" w:styleId="WW8Num22z0">
    <w:name w:val="WW8Num22z0"/>
    <w:rsid w:val="005558A5"/>
    <w:rPr>
      <w:b/>
      <w:bCs/>
    </w:rPr>
  </w:style>
  <w:style w:type="character" w:customStyle="1" w:styleId="WW8Num23z0">
    <w:name w:val="WW8Num23z0"/>
    <w:rsid w:val="005558A5"/>
    <w:rPr>
      <w:b/>
      <w:bCs/>
    </w:rPr>
  </w:style>
  <w:style w:type="character" w:customStyle="1" w:styleId="WW8Num24z0">
    <w:name w:val="WW8Num24z0"/>
    <w:rsid w:val="005558A5"/>
    <w:rPr>
      <w:b/>
      <w:bCs/>
      <w:i w:val="0"/>
      <w:iCs w:val="0"/>
    </w:rPr>
  </w:style>
  <w:style w:type="character" w:customStyle="1" w:styleId="WW8Num25z0">
    <w:name w:val="WW8Num25z0"/>
    <w:rsid w:val="005558A5"/>
    <w:rPr>
      <w:rFonts w:ascii="Wingdings" w:hAnsi="Wingdings" w:cs="Wingdings"/>
    </w:rPr>
  </w:style>
  <w:style w:type="character" w:customStyle="1" w:styleId="WW8Num25z1">
    <w:name w:val="WW8Num25z1"/>
    <w:rsid w:val="005558A5"/>
    <w:rPr>
      <w:rFonts w:ascii="Courier New" w:hAnsi="Courier New" w:cs="Courier New"/>
    </w:rPr>
  </w:style>
  <w:style w:type="character" w:customStyle="1" w:styleId="WW8Num25z3">
    <w:name w:val="WW8Num25z3"/>
    <w:rsid w:val="005558A5"/>
    <w:rPr>
      <w:rFonts w:ascii="Symbol" w:hAnsi="Symbol" w:cs="Symbol"/>
    </w:rPr>
  </w:style>
  <w:style w:type="character" w:customStyle="1" w:styleId="WW8Num26z0">
    <w:name w:val="WW8Num26z0"/>
    <w:rsid w:val="005558A5"/>
    <w:rPr>
      <w:b/>
      <w:bCs/>
    </w:rPr>
  </w:style>
  <w:style w:type="character" w:customStyle="1" w:styleId="Domylnaczcionkaakapitu1">
    <w:name w:val="Domyślna czcionka akapitu1"/>
    <w:rsid w:val="005558A5"/>
  </w:style>
  <w:style w:type="character" w:styleId="Numerstrony">
    <w:name w:val="page number"/>
    <w:basedOn w:val="Domylnaczcionkaakapitu1"/>
    <w:rsid w:val="005558A5"/>
  </w:style>
  <w:style w:type="character" w:styleId="Hipercze">
    <w:name w:val="Hyperlink"/>
    <w:rsid w:val="005558A5"/>
    <w:rPr>
      <w:color w:val="0000FF"/>
      <w:u w:val="single"/>
    </w:rPr>
  </w:style>
  <w:style w:type="character" w:customStyle="1" w:styleId="Znakiprzypiswkocowych">
    <w:name w:val="Znaki przypisów końcowych"/>
    <w:rsid w:val="005558A5"/>
    <w:rPr>
      <w:vertAlign w:val="superscript"/>
    </w:rPr>
  </w:style>
  <w:style w:type="character" w:customStyle="1" w:styleId="Znakinumeracji">
    <w:name w:val="Znaki numeracji"/>
    <w:rsid w:val="005558A5"/>
  </w:style>
  <w:style w:type="paragraph" w:customStyle="1" w:styleId="Nagwek1">
    <w:name w:val="Nagłówek1"/>
    <w:basedOn w:val="Normalny"/>
    <w:next w:val="Tekstpodstawowy"/>
    <w:rsid w:val="005558A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rsid w:val="005558A5"/>
    <w:pPr>
      <w:spacing w:after="120"/>
    </w:pPr>
  </w:style>
  <w:style w:type="paragraph" w:styleId="Lista">
    <w:name w:val="List"/>
    <w:basedOn w:val="Tekstpodstawowy"/>
    <w:rsid w:val="005558A5"/>
  </w:style>
  <w:style w:type="paragraph" w:customStyle="1" w:styleId="Podpis1">
    <w:name w:val="Podpis1"/>
    <w:basedOn w:val="Normalny"/>
    <w:rsid w:val="005558A5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5558A5"/>
    <w:pPr>
      <w:suppressLineNumbers/>
    </w:pPr>
    <w:rPr>
      <w:rFonts w:cs="Tahoma"/>
    </w:rPr>
  </w:style>
  <w:style w:type="paragraph" w:customStyle="1" w:styleId="Legenda1">
    <w:name w:val="Legenda1"/>
    <w:basedOn w:val="Normalny"/>
    <w:rsid w:val="005558A5"/>
    <w:pPr>
      <w:spacing w:before="120" w:after="120"/>
    </w:pPr>
    <w:rPr>
      <w:i/>
      <w:iCs/>
      <w:sz w:val="20"/>
      <w:szCs w:val="20"/>
    </w:rPr>
  </w:style>
  <w:style w:type="paragraph" w:customStyle="1" w:styleId="Index">
    <w:name w:val="Index"/>
    <w:basedOn w:val="Normalny"/>
    <w:rsid w:val="005558A5"/>
  </w:style>
  <w:style w:type="paragraph" w:customStyle="1" w:styleId="TableContents">
    <w:name w:val="Table Contents"/>
    <w:basedOn w:val="Normalny"/>
    <w:rsid w:val="005558A5"/>
  </w:style>
  <w:style w:type="paragraph" w:customStyle="1" w:styleId="TableHeading">
    <w:name w:val="Table Heading"/>
    <w:basedOn w:val="TableContents"/>
    <w:rsid w:val="005558A5"/>
    <w:pPr>
      <w:jc w:val="center"/>
    </w:pPr>
    <w:rPr>
      <w:b/>
      <w:bCs/>
      <w:i/>
      <w:iCs/>
    </w:rPr>
  </w:style>
  <w:style w:type="paragraph" w:styleId="Stopka">
    <w:name w:val="footer"/>
    <w:basedOn w:val="Normalny"/>
    <w:link w:val="StopkaZnak"/>
    <w:uiPriority w:val="99"/>
    <w:rsid w:val="005558A5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rsid w:val="005558A5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sid w:val="005558A5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rsid w:val="005558A5"/>
    <w:rPr>
      <w:sz w:val="20"/>
      <w:szCs w:val="20"/>
    </w:rPr>
  </w:style>
  <w:style w:type="paragraph" w:customStyle="1" w:styleId="Plandokumentu1">
    <w:name w:val="Plan dokumentu1"/>
    <w:basedOn w:val="Normalny"/>
    <w:rsid w:val="005558A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nyWeb">
    <w:name w:val="Normal (Web)"/>
    <w:basedOn w:val="Normalny"/>
    <w:uiPriority w:val="99"/>
    <w:rsid w:val="005558A5"/>
    <w:pPr>
      <w:widowControl/>
      <w:autoSpaceDE/>
      <w:spacing w:before="100" w:after="100"/>
    </w:pPr>
  </w:style>
  <w:style w:type="paragraph" w:customStyle="1" w:styleId="Zawartoramki">
    <w:name w:val="Zawartość ramki"/>
    <w:basedOn w:val="Tekstpodstawowy"/>
    <w:rsid w:val="005558A5"/>
  </w:style>
  <w:style w:type="paragraph" w:customStyle="1" w:styleId="Tekstpodstawowy21">
    <w:name w:val="Tekst podstawowy 21"/>
    <w:basedOn w:val="Normalny"/>
    <w:rsid w:val="00731B02"/>
    <w:pPr>
      <w:widowControl/>
      <w:autoSpaceDE/>
      <w:spacing w:line="80" w:lineRule="atLeast"/>
      <w:ind w:right="4"/>
      <w:jc w:val="both"/>
    </w:pPr>
    <w:rPr>
      <w:kern w:val="2"/>
    </w:rPr>
  </w:style>
  <w:style w:type="character" w:styleId="Odwoanieprzypisukocowego">
    <w:name w:val="endnote reference"/>
    <w:uiPriority w:val="99"/>
    <w:semiHidden/>
    <w:unhideWhenUsed/>
    <w:rsid w:val="00A72061"/>
    <w:rPr>
      <w:vertAlign w:val="superscript"/>
    </w:rPr>
  </w:style>
  <w:style w:type="character" w:customStyle="1" w:styleId="Nagwek3Znak">
    <w:name w:val="Nagłówek 3 Znak"/>
    <w:link w:val="Nagwek3"/>
    <w:rsid w:val="00A700BA"/>
    <w:rPr>
      <w:rFonts w:ascii="Arial" w:hAnsi="Arial"/>
      <w:b/>
      <w:sz w:val="28"/>
    </w:rPr>
  </w:style>
  <w:style w:type="character" w:customStyle="1" w:styleId="StopkaZnak">
    <w:name w:val="Stopka Znak"/>
    <w:link w:val="Stopka"/>
    <w:uiPriority w:val="99"/>
    <w:rsid w:val="00A700BA"/>
    <w:rPr>
      <w:sz w:val="24"/>
      <w:szCs w:val="24"/>
      <w:lang w:eastAsia="ar-SA"/>
    </w:rPr>
  </w:style>
  <w:style w:type="table" w:styleId="Tabela-Siatka">
    <w:name w:val="Table Grid"/>
    <w:basedOn w:val="Standardowy"/>
    <w:uiPriority w:val="59"/>
    <w:rsid w:val="00D27DC8"/>
    <w:pPr>
      <w:spacing w:beforeAutospacing="1" w:afterAutospacing="1"/>
    </w:pPr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uiPriority w:val="22"/>
    <w:qFormat/>
    <w:rsid w:val="00635D8D"/>
    <w:rPr>
      <w:b/>
      <w:bCs/>
    </w:rPr>
  </w:style>
  <w:style w:type="paragraph" w:styleId="Akapitzlist">
    <w:name w:val="List Paragraph"/>
    <w:basedOn w:val="Normalny"/>
    <w:uiPriority w:val="34"/>
    <w:qFormat/>
    <w:rsid w:val="000B5568"/>
    <w:pPr>
      <w:widowControl/>
      <w:suppressAutoHyphens w:val="0"/>
      <w:autoSpaceDE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pple-converted-space">
    <w:name w:val="apple-converted-space"/>
    <w:rsid w:val="00EF1A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5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ubels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7.jpeg"/><Relationship Id="rId3" Type="http://schemas.openxmlformats.org/officeDocument/2006/relationships/image" Target="media/image4.png"/><Relationship Id="rId7" Type="http://schemas.openxmlformats.org/officeDocument/2006/relationships/image" Target="http://www.ziemiabilgorajska.pl/aktualnosci_zdjecia/miniatury/98-001.jpg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http://www.krainawokollublina.pl/templates/lgdlublin/images/logo.png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C5C831-6571-4FB5-904F-D822C102B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807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 kursu:</vt:lpstr>
    </vt:vector>
  </TitlesOfParts>
  <Company>Stowarzyszenie Lokalna Grupa Działania</Company>
  <LinksUpToDate>false</LinksUpToDate>
  <CharactersWithSpaces>5641</CharactersWithSpaces>
  <SharedDoc>false</SharedDoc>
  <HLinks>
    <vt:vector size="12" baseType="variant">
      <vt:variant>
        <vt:i4>5374032</vt:i4>
      </vt:variant>
      <vt:variant>
        <vt:i4>-1</vt:i4>
      </vt:variant>
      <vt:variant>
        <vt:i4>2053</vt:i4>
      </vt:variant>
      <vt:variant>
        <vt:i4>1</vt:i4>
      </vt:variant>
      <vt:variant>
        <vt:lpwstr>http://www.krainawokollublina.pl/templates/lgdlublin/images/logo.png</vt:lpwstr>
      </vt:variant>
      <vt:variant>
        <vt:lpwstr/>
      </vt:variant>
      <vt:variant>
        <vt:i4>7012364</vt:i4>
      </vt:variant>
      <vt:variant>
        <vt:i4>-1</vt:i4>
      </vt:variant>
      <vt:variant>
        <vt:i4>2054</vt:i4>
      </vt:variant>
      <vt:variant>
        <vt:i4>1</vt:i4>
      </vt:variant>
      <vt:variant>
        <vt:lpwstr>http://www.ziemiabilgorajska.pl/aktualnosci_zdjecia/miniatury/98-001.jpg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kursu:</dc:title>
  <dc:creator>Lech Mazurek</dc:creator>
  <cp:lastModifiedBy>Karol Salagierski</cp:lastModifiedBy>
  <cp:revision>2</cp:revision>
  <cp:lastPrinted>2014-01-29T14:09:00Z</cp:lastPrinted>
  <dcterms:created xsi:type="dcterms:W3CDTF">2014-02-11T13:54:00Z</dcterms:created>
  <dcterms:modified xsi:type="dcterms:W3CDTF">2014-02-11T13:54:00Z</dcterms:modified>
</cp:coreProperties>
</file>