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7A" w:rsidRPr="00D006AD" w:rsidRDefault="00A7437A" w:rsidP="002B5172">
      <w:pPr>
        <w:rPr>
          <w:noProof/>
          <w:lang w:val="pl-PL" w:eastAsia="pl-PL"/>
        </w:rPr>
      </w:pPr>
    </w:p>
    <w:p w:rsidR="00A7437A" w:rsidRPr="00D006AD" w:rsidRDefault="00A7437A" w:rsidP="002B5172">
      <w:pPr>
        <w:rPr>
          <w:noProof/>
          <w:lang w:val="pl-PL" w:eastAsia="pl-PL"/>
        </w:rPr>
      </w:pPr>
    </w:p>
    <w:p w:rsidR="00A7437A" w:rsidRPr="00D006AD" w:rsidRDefault="00A7437A" w:rsidP="002B5172">
      <w:pPr>
        <w:rPr>
          <w:noProof/>
          <w:lang w:val="pl-PL" w:eastAsia="pl-PL"/>
        </w:rPr>
      </w:pPr>
    </w:p>
    <w:p w:rsidR="00A7437A" w:rsidRPr="00D006AD" w:rsidRDefault="00A7437A" w:rsidP="0047336B">
      <w:pPr>
        <w:pStyle w:val="Akapitzlist"/>
        <w:spacing w:before="120" w:after="120" w:line="240" w:lineRule="auto"/>
        <w:ind w:left="0"/>
        <w:contextualSpacing w:val="0"/>
        <w:jc w:val="center"/>
        <w:rPr>
          <w:rFonts w:ascii="Cambria" w:hAnsi="Cambria"/>
          <w:b/>
          <w:color w:val="666699"/>
          <w:sz w:val="36"/>
          <w:szCs w:val="36"/>
          <w:lang w:val="pl-PL" w:eastAsia="pl-PL"/>
        </w:rPr>
      </w:pPr>
      <w:r w:rsidRPr="00D006AD">
        <w:rPr>
          <w:rFonts w:ascii="Cambria" w:hAnsi="Cambria"/>
          <w:b/>
          <w:color w:val="666699"/>
          <w:sz w:val="36"/>
          <w:szCs w:val="36"/>
          <w:lang w:val="pl-PL" w:eastAsia="pl-PL"/>
        </w:rPr>
        <w:t xml:space="preserve">VII Międzynarodowe Targi </w:t>
      </w:r>
    </w:p>
    <w:p w:rsidR="00A7437A" w:rsidRPr="00D006AD" w:rsidRDefault="00A7437A" w:rsidP="0047336B">
      <w:pPr>
        <w:pStyle w:val="Akapitzlist"/>
        <w:spacing w:before="120" w:after="120" w:line="240" w:lineRule="auto"/>
        <w:ind w:left="0"/>
        <w:contextualSpacing w:val="0"/>
        <w:jc w:val="center"/>
        <w:rPr>
          <w:rFonts w:ascii="Cambria" w:hAnsi="Cambria"/>
          <w:b/>
          <w:color w:val="666699"/>
          <w:sz w:val="36"/>
          <w:szCs w:val="36"/>
          <w:lang w:val="pl-PL" w:eastAsia="pl-PL"/>
        </w:rPr>
      </w:pPr>
      <w:r w:rsidRPr="00D006AD">
        <w:rPr>
          <w:rFonts w:ascii="Cambria" w:hAnsi="Cambria"/>
          <w:b/>
          <w:color w:val="666699"/>
          <w:sz w:val="36"/>
          <w:szCs w:val="36"/>
          <w:lang w:val="pl-PL" w:eastAsia="pl-PL"/>
        </w:rPr>
        <w:t>Turystyki Wiejskiej i Agroturystyki</w:t>
      </w:r>
    </w:p>
    <w:p w:rsidR="00A7437A" w:rsidRDefault="00A7437A" w:rsidP="0047336B">
      <w:pPr>
        <w:spacing w:line="240" w:lineRule="auto"/>
        <w:jc w:val="center"/>
        <w:rPr>
          <w:rFonts w:ascii="Cambria" w:hAnsi="Cambria"/>
          <w:b/>
          <w:color w:val="666699"/>
          <w:sz w:val="20"/>
          <w:szCs w:val="20"/>
          <w:lang w:val="pl-PL"/>
        </w:rPr>
      </w:pPr>
      <w:r>
        <w:rPr>
          <w:rFonts w:ascii="Cambria" w:hAnsi="Cambria"/>
          <w:b/>
          <w:color w:val="666699"/>
          <w:sz w:val="20"/>
          <w:szCs w:val="20"/>
          <w:lang w:val="pl-PL"/>
        </w:rPr>
        <w:t>9</w:t>
      </w:r>
      <w:r w:rsidRPr="00D006AD">
        <w:rPr>
          <w:rFonts w:ascii="Cambria" w:hAnsi="Cambria"/>
          <w:b/>
          <w:color w:val="666699"/>
          <w:sz w:val="20"/>
          <w:szCs w:val="20"/>
          <w:lang w:val="pl-PL"/>
        </w:rPr>
        <w:t xml:space="preserve"> - 12 kwietnia 2015 r.</w:t>
      </w:r>
    </w:p>
    <w:tbl>
      <w:tblPr>
        <w:tblW w:w="11220" w:type="dxa"/>
        <w:jc w:val="center"/>
        <w:tblBorders>
          <w:top w:val="single" w:sz="4" w:space="0" w:color="548DD4"/>
          <w:left w:val="single" w:sz="4" w:space="0" w:color="548DD4"/>
          <w:bottom w:val="double" w:sz="4" w:space="0" w:color="548DD4"/>
          <w:right w:val="single" w:sz="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2334"/>
        <w:gridCol w:w="1440"/>
        <w:gridCol w:w="7446"/>
      </w:tblGrid>
      <w:tr w:rsidR="00A7437A" w:rsidRPr="00D006AD" w:rsidTr="000B700B">
        <w:trPr>
          <w:jc w:val="center"/>
        </w:trPr>
        <w:tc>
          <w:tcPr>
            <w:tcW w:w="11220" w:type="dxa"/>
            <w:gridSpan w:val="3"/>
            <w:tcBorders>
              <w:top w:val="single" w:sz="4" w:space="0" w:color="548DD4"/>
            </w:tcBorders>
            <w:shd w:val="clear" w:color="auto" w:fill="FFC000"/>
            <w:vAlign w:val="center"/>
          </w:tcPr>
          <w:p w:rsidR="00A7437A" w:rsidRPr="00D006AD" w:rsidRDefault="00A7437A" w:rsidP="000B700B">
            <w:pPr>
              <w:spacing w:before="120" w:after="120" w:line="240" w:lineRule="auto"/>
              <w:ind w:left="420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DZIEŃ 1 - </w:t>
            </w: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Czwartek</w:t>
            </w: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, </w:t>
            </w: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9</w:t>
            </w: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kwietnia 2015 r.</w:t>
            </w:r>
          </w:p>
        </w:tc>
      </w:tr>
      <w:tr w:rsidR="00A7437A" w:rsidRPr="00D006AD" w:rsidTr="00806339">
        <w:trPr>
          <w:jc w:val="center"/>
        </w:trPr>
        <w:tc>
          <w:tcPr>
            <w:tcW w:w="2334" w:type="dxa"/>
            <w:vAlign w:val="center"/>
          </w:tcPr>
          <w:p w:rsidR="00A7437A" w:rsidRPr="00D006AD" w:rsidRDefault="00A7437A" w:rsidP="00BC12E5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Miejsce</w:t>
            </w:r>
          </w:p>
        </w:tc>
        <w:tc>
          <w:tcPr>
            <w:tcW w:w="1440" w:type="dxa"/>
            <w:vAlign w:val="center"/>
          </w:tcPr>
          <w:p w:rsidR="00A7437A" w:rsidRPr="00D006AD" w:rsidRDefault="00A7437A" w:rsidP="00BC12E5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7446" w:type="dxa"/>
            <w:vAlign w:val="center"/>
          </w:tcPr>
          <w:p w:rsidR="00A7437A" w:rsidRPr="00D006AD" w:rsidRDefault="00A7437A" w:rsidP="00BC12E5">
            <w:pPr>
              <w:spacing w:before="120" w:after="12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Wydarzenie</w:t>
            </w:r>
          </w:p>
        </w:tc>
      </w:tr>
      <w:tr w:rsidR="00A7437A" w:rsidRPr="00D006AD" w:rsidTr="00956C5C"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806339" w:rsidRDefault="00A7437A" w:rsidP="00CB3E0A">
            <w:pPr>
              <w:spacing w:before="120" w:after="120" w:line="240" w:lineRule="auto"/>
              <w:ind w:left="420" w:hanging="420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806339">
              <w:rPr>
                <w:rFonts w:ascii="Cambria" w:hAnsi="Cambria"/>
                <w:i/>
                <w:sz w:val="20"/>
                <w:szCs w:val="20"/>
                <w:lang w:val="pl-PL"/>
              </w:rPr>
              <w:t>Centrum Kongresowe Targów Kielce S.A., ul. Zakładowa 1</w:t>
            </w:r>
          </w:p>
        </w:tc>
      </w:tr>
      <w:tr w:rsidR="00A7437A" w:rsidRPr="00DF7969" w:rsidTr="00806339">
        <w:trPr>
          <w:jc w:val="center"/>
        </w:trPr>
        <w:tc>
          <w:tcPr>
            <w:tcW w:w="2334" w:type="dxa"/>
            <w:vAlign w:val="center"/>
          </w:tcPr>
          <w:p w:rsidR="00A7437A" w:rsidRPr="00981582" w:rsidRDefault="00A7437A" w:rsidP="00092023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981582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>Sala OMEGA</w:t>
            </w:r>
          </w:p>
        </w:tc>
        <w:tc>
          <w:tcPr>
            <w:tcW w:w="1440" w:type="dxa"/>
            <w:vAlign w:val="center"/>
          </w:tcPr>
          <w:p w:rsidR="00A7437A" w:rsidRPr="00981582" w:rsidRDefault="00C168B4" w:rsidP="00092023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09:45 - </w:t>
            </w:r>
            <w:r w:rsidR="00A7437A" w:rsidRPr="00981582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13:00</w:t>
            </w:r>
          </w:p>
        </w:tc>
        <w:tc>
          <w:tcPr>
            <w:tcW w:w="7446" w:type="dxa"/>
            <w:vAlign w:val="center"/>
          </w:tcPr>
          <w:p w:rsidR="00A7437A" w:rsidRPr="00981582" w:rsidRDefault="00A7437A" w:rsidP="00092023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3D0035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Świętokrzyska Kuźnia Smaków - konferencja </w:t>
            </w:r>
            <w:r w:rsidR="00092023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podsumowująca </w:t>
            </w:r>
            <w:r w:rsidR="00DD3029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projekt </w:t>
            </w:r>
            <w:r w:rsidR="00092023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realizowany       w ramach programu </w:t>
            </w:r>
            <w:r w:rsidR="00DD3029">
              <w:rPr>
                <w:rFonts w:ascii="Cambria" w:hAnsi="Cambria"/>
                <w:sz w:val="20"/>
                <w:szCs w:val="20"/>
                <w:lang w:val="pl-PL" w:eastAsia="pl-PL"/>
              </w:rPr>
              <w:t>Góry</w:t>
            </w:r>
            <w:r w:rsidR="00092023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Świętokrzyskie Naszą Przyszłością </w:t>
            </w:r>
            <w:r w:rsidR="00DD3029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A7437A" w:rsidRPr="00DF7969" w:rsidTr="00806339">
        <w:trPr>
          <w:jc w:val="center"/>
        </w:trPr>
        <w:tc>
          <w:tcPr>
            <w:tcW w:w="2334" w:type="dxa"/>
            <w:vAlign w:val="center"/>
          </w:tcPr>
          <w:p w:rsidR="00A7437A" w:rsidRPr="00981582" w:rsidRDefault="00A7437A" w:rsidP="00092023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>Sala OMEGA</w:t>
            </w:r>
          </w:p>
        </w:tc>
        <w:tc>
          <w:tcPr>
            <w:tcW w:w="1440" w:type="dxa"/>
            <w:vAlign w:val="center"/>
          </w:tcPr>
          <w:p w:rsidR="00A7437A" w:rsidRPr="00981582" w:rsidRDefault="00C168B4" w:rsidP="00092023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13:00 - </w:t>
            </w:r>
            <w:r w:rsidR="00A7437A" w:rsidRPr="00981582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18:00</w:t>
            </w:r>
          </w:p>
        </w:tc>
        <w:tc>
          <w:tcPr>
            <w:tcW w:w="7446" w:type="dxa"/>
            <w:vAlign w:val="center"/>
          </w:tcPr>
          <w:p w:rsidR="00A7437A" w:rsidRPr="00981582" w:rsidRDefault="00A7437A" w:rsidP="00806339">
            <w:pPr>
              <w:pStyle w:val="Akapitzlist1"/>
              <w:spacing w:before="120" w:after="120" w:line="240" w:lineRule="auto"/>
              <w:ind w:left="0"/>
              <w:contextualSpacing w:val="0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981582">
              <w:rPr>
                <w:rFonts w:ascii="Cambria" w:hAnsi="Cambria"/>
                <w:sz w:val="20"/>
                <w:szCs w:val="20"/>
                <w:lang w:eastAsia="pl-PL"/>
              </w:rPr>
              <w:t xml:space="preserve">Forum Turystyki Wiejskiej i Agroturystyki ( I </w:t>
            </w:r>
            <w:proofErr w:type="spellStart"/>
            <w:r w:rsidRPr="00981582">
              <w:rPr>
                <w:rFonts w:ascii="Cambria" w:hAnsi="Cambria"/>
                <w:sz w:val="20"/>
                <w:szCs w:val="20"/>
                <w:lang w:eastAsia="pl-PL"/>
              </w:rPr>
              <w:t>i</w:t>
            </w:r>
            <w:proofErr w:type="spellEnd"/>
            <w:r w:rsidRPr="00981582">
              <w:rPr>
                <w:rFonts w:ascii="Cambria" w:hAnsi="Cambria"/>
                <w:sz w:val="20"/>
                <w:szCs w:val="20"/>
                <w:lang w:eastAsia="pl-PL"/>
              </w:rPr>
              <w:t xml:space="preserve"> II sesja plenarna)</w:t>
            </w:r>
          </w:p>
        </w:tc>
      </w:tr>
    </w:tbl>
    <w:p w:rsidR="00A7437A" w:rsidRPr="00806339" w:rsidRDefault="00A7437A" w:rsidP="0047336B">
      <w:pPr>
        <w:spacing w:line="240" w:lineRule="auto"/>
        <w:jc w:val="center"/>
        <w:rPr>
          <w:rFonts w:ascii="Cambria" w:hAnsi="Cambria"/>
          <w:b/>
          <w:color w:val="666699"/>
          <w:sz w:val="4"/>
          <w:szCs w:val="4"/>
          <w:lang w:val="pl-PL"/>
        </w:rPr>
      </w:pPr>
    </w:p>
    <w:tbl>
      <w:tblPr>
        <w:tblW w:w="11220" w:type="dxa"/>
        <w:jc w:val="center"/>
        <w:tblBorders>
          <w:top w:val="single" w:sz="4" w:space="0" w:color="548DD4"/>
          <w:left w:val="single" w:sz="4" w:space="0" w:color="548DD4"/>
          <w:bottom w:val="double" w:sz="4" w:space="0" w:color="548DD4"/>
          <w:right w:val="single" w:sz="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2334"/>
        <w:gridCol w:w="1440"/>
        <w:gridCol w:w="7446"/>
      </w:tblGrid>
      <w:tr w:rsidR="00A7437A" w:rsidRPr="00D006AD" w:rsidTr="00A4584C">
        <w:trPr>
          <w:jc w:val="center"/>
        </w:trPr>
        <w:tc>
          <w:tcPr>
            <w:tcW w:w="11220" w:type="dxa"/>
            <w:gridSpan w:val="3"/>
            <w:tcBorders>
              <w:top w:val="single" w:sz="4" w:space="0" w:color="548DD4"/>
            </w:tcBorders>
            <w:shd w:val="clear" w:color="auto" w:fill="FFC000"/>
            <w:vAlign w:val="center"/>
          </w:tcPr>
          <w:p w:rsidR="00A7437A" w:rsidRPr="00D006AD" w:rsidRDefault="00A7437A" w:rsidP="00663A18">
            <w:pPr>
              <w:spacing w:before="120" w:after="120" w:line="240" w:lineRule="auto"/>
              <w:ind w:left="420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DZIEŃ </w:t>
            </w: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2</w:t>
            </w: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- Piątek, 10 kwietnia 2015 r.</w:t>
            </w:r>
          </w:p>
        </w:tc>
      </w:tr>
      <w:tr w:rsidR="00A7437A" w:rsidRPr="00D006AD" w:rsidTr="00D006AD">
        <w:trPr>
          <w:jc w:val="center"/>
        </w:trPr>
        <w:tc>
          <w:tcPr>
            <w:tcW w:w="2334" w:type="dxa"/>
            <w:vAlign w:val="center"/>
          </w:tcPr>
          <w:p w:rsidR="00A7437A" w:rsidRPr="00D006AD" w:rsidRDefault="00A7437A" w:rsidP="00BC12E5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Miejsce</w:t>
            </w:r>
          </w:p>
        </w:tc>
        <w:tc>
          <w:tcPr>
            <w:tcW w:w="1440" w:type="dxa"/>
            <w:vAlign w:val="center"/>
          </w:tcPr>
          <w:p w:rsidR="00A7437A" w:rsidRPr="00D006AD" w:rsidRDefault="00A7437A" w:rsidP="00BC12E5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7446" w:type="dxa"/>
            <w:vAlign w:val="center"/>
          </w:tcPr>
          <w:p w:rsidR="00A7437A" w:rsidRPr="00D006AD" w:rsidRDefault="00A7437A" w:rsidP="00BC12E5">
            <w:pPr>
              <w:spacing w:before="120" w:after="12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Wydarzenie</w:t>
            </w:r>
          </w:p>
        </w:tc>
      </w:tr>
      <w:tr w:rsidR="00A7437A" w:rsidRPr="00D006AD" w:rsidTr="00956C5C">
        <w:trPr>
          <w:trHeight w:val="445"/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806339" w:rsidRDefault="00A7437A" w:rsidP="008702DB">
            <w:pPr>
              <w:spacing w:before="120" w:after="120" w:line="240" w:lineRule="auto"/>
              <w:ind w:left="420" w:hanging="354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806339">
              <w:rPr>
                <w:rFonts w:ascii="Cambria" w:hAnsi="Cambria"/>
                <w:i/>
                <w:sz w:val="20"/>
                <w:szCs w:val="20"/>
                <w:lang w:val="pl-PL"/>
              </w:rPr>
              <w:t>Targi Kielce S.A. i Centrum Kongresowe Targów, ul. Zakładowa 1</w:t>
            </w:r>
          </w:p>
        </w:tc>
      </w:tr>
      <w:tr w:rsidR="00A7437A" w:rsidRPr="00D006AD" w:rsidTr="00D006AD">
        <w:trPr>
          <w:jc w:val="center"/>
        </w:trPr>
        <w:tc>
          <w:tcPr>
            <w:tcW w:w="2334" w:type="dxa"/>
            <w:vAlign w:val="center"/>
          </w:tcPr>
          <w:p w:rsidR="00A7437A" w:rsidRDefault="00A7437A" w:rsidP="008702DB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Hala F i G</w:t>
            </w:r>
          </w:p>
          <w:p w:rsidR="000D06AA" w:rsidRPr="00D006AD" w:rsidRDefault="000D06AA" w:rsidP="008702DB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Targi Kielce</w:t>
            </w:r>
          </w:p>
          <w:p w:rsidR="00A7437A" w:rsidRPr="00D006AD" w:rsidRDefault="00A7437A" w:rsidP="008702DB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440" w:type="dxa"/>
            <w:vAlign w:val="center"/>
          </w:tcPr>
          <w:p w:rsidR="00A7437A" w:rsidRPr="00D006AD" w:rsidRDefault="00C168B4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10:00 - </w:t>
            </w:r>
            <w:r w:rsidR="00A7437A"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18:00</w:t>
            </w:r>
          </w:p>
        </w:tc>
        <w:tc>
          <w:tcPr>
            <w:tcW w:w="7446" w:type="dxa"/>
            <w:vAlign w:val="center"/>
          </w:tcPr>
          <w:p w:rsidR="00A7437A" w:rsidRPr="00D006AD" w:rsidRDefault="00A7437A" w:rsidP="00CB3E0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Prezentacje oferty wypoczynku na wsi </w:t>
            </w:r>
            <w:r w:rsidRPr="00D006AD">
              <w:rPr>
                <w:rFonts w:ascii="Cambria" w:hAnsi="Cambria"/>
                <w:bCs/>
                <w:sz w:val="20"/>
                <w:szCs w:val="20"/>
                <w:lang w:val="pl-PL" w:eastAsia="pl-PL"/>
              </w:rPr>
              <w:t xml:space="preserve">przez 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krajowych i zagranicznych wystawców</w:t>
            </w:r>
          </w:p>
          <w:p w:rsidR="00A7437A" w:rsidRPr="00D006AD" w:rsidRDefault="00A7437A" w:rsidP="00CB3E0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Jarmark produktów regionalnych i rzemiosła </w:t>
            </w:r>
          </w:p>
          <w:p w:rsidR="00A7437A" w:rsidRPr="00D006AD" w:rsidRDefault="00A7437A" w:rsidP="00CB3E0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Scena kultury dla artystów ludowych </w:t>
            </w:r>
          </w:p>
          <w:p w:rsidR="00A7437A" w:rsidRPr="00D006AD" w:rsidRDefault="00A7437A" w:rsidP="00CB3E0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Konkursy dla wystawców</w:t>
            </w:r>
          </w:p>
          <w:p w:rsidR="00A7437A" w:rsidRPr="00D006AD" w:rsidRDefault="00A7437A" w:rsidP="00CB3E0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806339">
              <w:rPr>
                <w:rFonts w:ascii="Cambria" w:hAnsi="Cambria"/>
                <w:sz w:val="20"/>
                <w:szCs w:val="20"/>
                <w:lang w:val="pl-PL" w:eastAsia="pl-PL"/>
              </w:rPr>
              <w:t>Konkurs dla zwiedzających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A7437A" w:rsidRPr="005074F8" w:rsidTr="00806339">
        <w:trPr>
          <w:trHeight w:val="599"/>
          <w:jc w:val="center"/>
        </w:trPr>
        <w:tc>
          <w:tcPr>
            <w:tcW w:w="2334" w:type="dxa"/>
            <w:vAlign w:val="center"/>
          </w:tcPr>
          <w:p w:rsidR="00A7437A" w:rsidRDefault="00A7437A" w:rsidP="008702D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 xml:space="preserve">Sala </w:t>
            </w:r>
            <w:r w:rsidRPr="00D006AD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OMEGA</w:t>
            </w:r>
          </w:p>
          <w:p w:rsidR="00A7437A" w:rsidRPr="00D006AD" w:rsidRDefault="00A7437A" w:rsidP="00806339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440" w:type="dxa"/>
            <w:vAlign w:val="center"/>
          </w:tcPr>
          <w:p w:rsidR="00A7437A" w:rsidRPr="00D006AD" w:rsidRDefault="00A7437A" w:rsidP="009C2ADA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9:30-11:00</w:t>
            </w:r>
          </w:p>
        </w:tc>
        <w:tc>
          <w:tcPr>
            <w:tcW w:w="7446" w:type="dxa"/>
            <w:vAlign w:val="center"/>
          </w:tcPr>
          <w:p w:rsidR="00A7437A" w:rsidRPr="00D006AD" w:rsidRDefault="00A7437A" w:rsidP="002E375E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Forum Tury</w:t>
            </w:r>
            <w:r>
              <w:rPr>
                <w:rFonts w:ascii="Cambria" w:hAnsi="Cambria"/>
                <w:sz w:val="20"/>
                <w:szCs w:val="20"/>
                <w:lang w:val="pl-PL" w:eastAsia="pl-PL"/>
              </w:rPr>
              <w:t>styki Wiejskiej</w:t>
            </w:r>
            <w:r w:rsidR="00DF7969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i</w:t>
            </w:r>
            <w:bookmarkStart w:id="0" w:name="_GoBack"/>
            <w:bookmarkEnd w:id="0"/>
            <w:r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 Agroturystyki (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III sesja plenarna</w:t>
            </w:r>
            <w:r>
              <w:rPr>
                <w:rFonts w:ascii="Cambria" w:hAnsi="Cambria"/>
                <w:sz w:val="20"/>
                <w:szCs w:val="20"/>
                <w:lang w:val="pl-PL" w:eastAsia="pl-PL"/>
              </w:rPr>
              <w:t>)</w:t>
            </w:r>
          </w:p>
        </w:tc>
      </w:tr>
      <w:tr w:rsidR="00A7437A" w:rsidRPr="00D006AD" w:rsidTr="00D006AD">
        <w:trPr>
          <w:jc w:val="center"/>
        </w:trPr>
        <w:tc>
          <w:tcPr>
            <w:tcW w:w="2334" w:type="dxa"/>
            <w:vAlign w:val="center"/>
          </w:tcPr>
          <w:p w:rsidR="00A7437A" w:rsidRPr="00D006AD" w:rsidRDefault="00A7437A" w:rsidP="008702DB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 xml:space="preserve">Sala </w:t>
            </w:r>
            <w:r w:rsidRPr="00D006AD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SIGMA</w:t>
            </w:r>
          </w:p>
          <w:p w:rsidR="00A7437A" w:rsidRPr="00D006AD" w:rsidRDefault="00A7437A" w:rsidP="008702D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440" w:type="dxa"/>
            <w:vAlign w:val="center"/>
          </w:tcPr>
          <w:p w:rsidR="00A7437A" w:rsidRPr="00D006AD" w:rsidRDefault="00A7437A" w:rsidP="002E375E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11:00</w:t>
            </w:r>
          </w:p>
        </w:tc>
        <w:tc>
          <w:tcPr>
            <w:tcW w:w="7446" w:type="dxa"/>
            <w:vAlign w:val="center"/>
          </w:tcPr>
          <w:p w:rsidR="00A7437A" w:rsidRPr="00D006AD" w:rsidRDefault="00A7437A" w:rsidP="002E375E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Konferencja prasowa</w:t>
            </w:r>
          </w:p>
        </w:tc>
      </w:tr>
      <w:tr w:rsidR="00A7437A" w:rsidRPr="00D006AD" w:rsidTr="00D006AD">
        <w:trPr>
          <w:jc w:val="center"/>
        </w:trPr>
        <w:tc>
          <w:tcPr>
            <w:tcW w:w="2334" w:type="dxa"/>
            <w:vMerge w:val="restart"/>
            <w:tcBorders>
              <w:bottom w:val="single" w:sz="4" w:space="0" w:color="548DD4"/>
            </w:tcBorders>
            <w:vAlign w:val="center"/>
          </w:tcPr>
          <w:p w:rsidR="00A7437A" w:rsidRPr="00D006AD" w:rsidRDefault="00A7437A" w:rsidP="008702D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 xml:space="preserve">Sala </w:t>
            </w:r>
            <w:r w:rsidRPr="00D006AD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OMEGA</w:t>
            </w:r>
          </w:p>
          <w:p w:rsidR="00A7437A" w:rsidRPr="00D006AD" w:rsidRDefault="00A7437A" w:rsidP="00D006A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  <w:p w:rsidR="00A7437A" w:rsidRPr="00D006AD" w:rsidRDefault="00A7437A" w:rsidP="00663A1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440" w:type="dxa"/>
            <w:tcBorders>
              <w:bottom w:val="single" w:sz="4" w:space="0" w:color="548DD4"/>
            </w:tcBorders>
            <w:vAlign w:val="center"/>
          </w:tcPr>
          <w:p w:rsidR="00A7437A" w:rsidRPr="00D006AD" w:rsidRDefault="00A7437A" w:rsidP="00806339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11</w:t>
            </w: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:</w:t>
            </w: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45</w:t>
            </w:r>
            <w:r w:rsidR="00C168B4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 - </w:t>
            </w: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12:</w:t>
            </w: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00</w:t>
            </w:r>
          </w:p>
        </w:tc>
        <w:tc>
          <w:tcPr>
            <w:tcW w:w="7446" w:type="dxa"/>
            <w:tcBorders>
              <w:bottom w:val="single" w:sz="4" w:space="0" w:color="548DD4"/>
            </w:tcBorders>
            <w:vAlign w:val="center"/>
          </w:tcPr>
          <w:p w:rsidR="00A7437A" w:rsidRPr="00D006AD" w:rsidRDefault="00A7437A" w:rsidP="00806339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Występy artystyczne</w:t>
            </w:r>
          </w:p>
        </w:tc>
      </w:tr>
      <w:tr w:rsidR="00A7437A" w:rsidRPr="00D006AD" w:rsidTr="00D006AD">
        <w:trPr>
          <w:jc w:val="center"/>
        </w:trPr>
        <w:tc>
          <w:tcPr>
            <w:tcW w:w="2334" w:type="dxa"/>
            <w:vMerge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A7437A" w:rsidRPr="00D006AD" w:rsidRDefault="00A7437A" w:rsidP="00663A1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440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A7437A" w:rsidRPr="00D006AD" w:rsidRDefault="00A7437A" w:rsidP="00806339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CB3E0A">
              <w:rPr>
                <w:rFonts w:ascii="Cambria" w:hAnsi="Cambria"/>
                <w:b/>
                <w:sz w:val="20"/>
                <w:szCs w:val="20"/>
                <w:lang w:val="pl-PL"/>
              </w:rPr>
              <w:t>12:00 - 12:45</w:t>
            </w:r>
          </w:p>
        </w:tc>
        <w:tc>
          <w:tcPr>
            <w:tcW w:w="7446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A7437A" w:rsidRPr="00D006AD" w:rsidRDefault="00A7437A" w:rsidP="00806339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Uroczyste otwarcie Targów AGROTRAVEL 2015</w:t>
            </w:r>
          </w:p>
        </w:tc>
      </w:tr>
      <w:tr w:rsidR="00A7437A" w:rsidRPr="00DF7969" w:rsidTr="00D006AD">
        <w:trPr>
          <w:jc w:val="center"/>
        </w:trPr>
        <w:tc>
          <w:tcPr>
            <w:tcW w:w="2334" w:type="dxa"/>
            <w:vMerge/>
            <w:tcBorders>
              <w:top w:val="single" w:sz="4" w:space="0" w:color="548DD4"/>
            </w:tcBorders>
            <w:vAlign w:val="center"/>
          </w:tcPr>
          <w:p w:rsidR="00A7437A" w:rsidRPr="00D006AD" w:rsidRDefault="00A7437A" w:rsidP="00663A1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440" w:type="dxa"/>
            <w:tcBorders>
              <w:top w:val="single" w:sz="4" w:space="0" w:color="548DD4"/>
            </w:tcBorders>
            <w:vAlign w:val="center"/>
          </w:tcPr>
          <w:p w:rsidR="00A7437A" w:rsidRPr="00D006AD" w:rsidRDefault="00C168B4" w:rsidP="00806339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13:00 - </w:t>
            </w:r>
            <w:r w:rsidR="00A7437A"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16:30</w:t>
            </w:r>
          </w:p>
        </w:tc>
        <w:tc>
          <w:tcPr>
            <w:tcW w:w="7446" w:type="dxa"/>
            <w:tcBorders>
              <w:top w:val="single" w:sz="4" w:space="0" w:color="548DD4"/>
            </w:tcBorders>
            <w:vAlign w:val="center"/>
          </w:tcPr>
          <w:p w:rsidR="00A7437A" w:rsidRPr="00D006AD" w:rsidRDefault="00A7437A" w:rsidP="00806339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Międzynarodowa Konferencja </w:t>
            </w:r>
          </w:p>
          <w:p w:rsidR="00A7437A" w:rsidRPr="00D006AD" w:rsidRDefault="00A7437A" w:rsidP="00806339">
            <w:pPr>
              <w:spacing w:before="120" w:after="120" w:line="240" w:lineRule="auto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Turystyka wiejska i agroturystyka – nowe paradygmaty dla XXI wieku</w:t>
            </w:r>
          </w:p>
        </w:tc>
      </w:tr>
      <w:tr w:rsidR="00A7437A" w:rsidRPr="000D06AA" w:rsidTr="00956C5C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806339" w:rsidRDefault="000D06AA" w:rsidP="00CB3E0A">
            <w:pPr>
              <w:spacing w:before="120" w:after="120" w:line="240" w:lineRule="auto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Wyższa Szkoła</w:t>
            </w:r>
            <w:r w:rsidR="00A7437A" w:rsidRPr="00806339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 xml:space="preserve"> Ekonomii, Prawa i Nauk Medycznych w Kielcach, ul.</w:t>
            </w:r>
            <w:r w:rsidR="00A7437A" w:rsidRPr="00806339">
              <w:rPr>
                <w:rStyle w:val="st"/>
                <w:rFonts w:ascii="Cambria" w:hAnsi="Cambria"/>
                <w:i/>
                <w:sz w:val="20"/>
                <w:szCs w:val="20"/>
                <w:lang w:val="pl-PL"/>
              </w:rPr>
              <w:t xml:space="preserve"> </w:t>
            </w:r>
            <w:r w:rsidR="00A7437A" w:rsidRPr="000D06AA">
              <w:rPr>
                <w:rStyle w:val="st"/>
                <w:rFonts w:ascii="Cambria" w:hAnsi="Cambria"/>
                <w:i/>
                <w:sz w:val="20"/>
                <w:szCs w:val="20"/>
                <w:lang w:val="pl-PL"/>
              </w:rPr>
              <w:t xml:space="preserve">Jagiellońska </w:t>
            </w:r>
            <w:smartTag w:uri="urn:schemas-microsoft-com:office:smarttags" w:element="metricconverter">
              <w:smartTagPr>
                <w:attr w:name="ProductID" w:val="109 A"/>
              </w:smartTagPr>
              <w:r w:rsidR="00A7437A" w:rsidRPr="000D06AA">
                <w:rPr>
                  <w:rStyle w:val="st"/>
                  <w:rFonts w:ascii="Cambria" w:hAnsi="Cambria"/>
                  <w:i/>
                  <w:sz w:val="20"/>
                  <w:szCs w:val="20"/>
                  <w:lang w:val="pl-PL"/>
                </w:rPr>
                <w:t>109 A</w:t>
              </w:r>
            </w:smartTag>
            <w:r w:rsidR="00A7437A" w:rsidRPr="000D06AA">
              <w:rPr>
                <w:rStyle w:val="st"/>
                <w:rFonts w:ascii="Cambria" w:hAnsi="Cambria"/>
                <w:i/>
                <w:sz w:val="20"/>
                <w:szCs w:val="20"/>
                <w:lang w:val="pl-PL"/>
              </w:rPr>
              <w:t xml:space="preserve"> </w:t>
            </w:r>
          </w:p>
        </w:tc>
      </w:tr>
      <w:tr w:rsidR="00A7437A" w:rsidRPr="00DF7969" w:rsidTr="00D006AD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2334" w:type="dxa"/>
            <w:vAlign w:val="center"/>
          </w:tcPr>
          <w:p w:rsidR="00A7437A" w:rsidRPr="00D006AD" w:rsidRDefault="00A7437A" w:rsidP="00663A1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Aula </w:t>
            </w:r>
          </w:p>
        </w:tc>
        <w:tc>
          <w:tcPr>
            <w:tcW w:w="1440" w:type="dxa"/>
            <w:vAlign w:val="center"/>
          </w:tcPr>
          <w:p w:rsidR="00A7437A" w:rsidRPr="00D006AD" w:rsidRDefault="00C168B4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11:00 - </w:t>
            </w:r>
            <w:r w:rsidR="00A7437A"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14:00</w:t>
            </w:r>
          </w:p>
        </w:tc>
        <w:tc>
          <w:tcPr>
            <w:tcW w:w="7446" w:type="dxa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Warsztaty dla młodzieży </w:t>
            </w:r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Zdrowa żywność magnesem rozwoju turystyki wiejskiej</w:t>
            </w:r>
          </w:p>
        </w:tc>
      </w:tr>
      <w:tr w:rsidR="00A7437A" w:rsidRPr="00DF7969" w:rsidTr="00956C5C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8702DB" w:rsidRDefault="00A7437A" w:rsidP="00CB3E0A">
            <w:pPr>
              <w:spacing w:before="120" w:after="120" w:line="240" w:lineRule="auto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0D06AA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BEST WESTERN  Grand Hotel  w Kielcach</w:t>
            </w:r>
            <w:r w:rsidR="000D06AA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,</w:t>
            </w:r>
            <w:r w:rsidRPr="000D06AA">
              <w:rPr>
                <w:rFonts w:ascii="Cambria" w:hAnsi="Cambria"/>
                <w:i/>
                <w:sz w:val="20"/>
                <w:szCs w:val="20"/>
                <w:lang w:val="pl-PL"/>
              </w:rPr>
              <w:t xml:space="preserve"> ul.  </w:t>
            </w:r>
            <w:r w:rsidRPr="00806339">
              <w:rPr>
                <w:rFonts w:ascii="Cambria" w:hAnsi="Cambria"/>
                <w:i/>
                <w:sz w:val="20"/>
                <w:szCs w:val="20"/>
                <w:lang w:val="pl-PL"/>
              </w:rPr>
              <w:t>H. Sienkiewicza 78</w:t>
            </w:r>
          </w:p>
        </w:tc>
      </w:tr>
      <w:tr w:rsidR="00A7437A" w:rsidRPr="00DF7969" w:rsidTr="00D006AD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2334" w:type="dxa"/>
            <w:vAlign w:val="center"/>
          </w:tcPr>
          <w:p w:rsidR="00A7437A" w:rsidRPr="008702DB" w:rsidRDefault="00A7437A" w:rsidP="00663A1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Sala bankietowa</w:t>
            </w:r>
            <w:r w:rsidRPr="008702DB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20:00</w:t>
            </w:r>
          </w:p>
        </w:tc>
        <w:tc>
          <w:tcPr>
            <w:tcW w:w="7446" w:type="dxa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/>
              </w:rPr>
              <w:t>Gala wręczenia nagród laureatom konkursów i biesiada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- udział osób </w:t>
            </w:r>
            <w:r w:rsidR="00DD3029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                                       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z zaproszeniami</w:t>
            </w:r>
          </w:p>
        </w:tc>
      </w:tr>
    </w:tbl>
    <w:p w:rsidR="00A7437A" w:rsidRPr="00D006AD" w:rsidRDefault="00A7437A" w:rsidP="0047336B">
      <w:pPr>
        <w:rPr>
          <w:rFonts w:ascii="Cambria" w:hAnsi="Cambria"/>
          <w:sz w:val="20"/>
          <w:szCs w:val="20"/>
          <w:lang w:val="pl-PL"/>
        </w:rPr>
      </w:pPr>
    </w:p>
    <w:p w:rsidR="00A7437A" w:rsidRPr="00D006AD" w:rsidRDefault="00A7437A" w:rsidP="0047336B">
      <w:pPr>
        <w:rPr>
          <w:rFonts w:ascii="Cambria" w:hAnsi="Cambria"/>
          <w:color w:val="002060"/>
          <w:sz w:val="20"/>
          <w:szCs w:val="20"/>
          <w:lang w:val="pl-PL"/>
        </w:rPr>
      </w:pPr>
    </w:p>
    <w:p w:rsidR="00A7437A" w:rsidRPr="00D006AD" w:rsidRDefault="00A7437A" w:rsidP="0047336B">
      <w:pPr>
        <w:rPr>
          <w:rFonts w:ascii="Cambria" w:hAnsi="Cambria"/>
          <w:color w:val="002060"/>
          <w:sz w:val="20"/>
          <w:szCs w:val="20"/>
          <w:lang w:val="pl-PL"/>
        </w:rPr>
      </w:pPr>
    </w:p>
    <w:p w:rsidR="00A7437A" w:rsidRPr="00D006AD" w:rsidRDefault="00A7437A" w:rsidP="0047336B">
      <w:pPr>
        <w:rPr>
          <w:rFonts w:ascii="Cambria" w:hAnsi="Cambria"/>
          <w:color w:val="002060"/>
          <w:sz w:val="20"/>
          <w:szCs w:val="20"/>
          <w:lang w:val="pl-PL"/>
        </w:rPr>
      </w:pPr>
    </w:p>
    <w:p w:rsidR="00A7437A" w:rsidRPr="00D006AD" w:rsidRDefault="00A7437A" w:rsidP="0047336B">
      <w:pPr>
        <w:spacing w:after="0" w:line="240" w:lineRule="auto"/>
        <w:jc w:val="center"/>
        <w:rPr>
          <w:rFonts w:ascii="Cambria" w:hAnsi="Cambria"/>
          <w:color w:val="002060"/>
          <w:sz w:val="20"/>
          <w:szCs w:val="20"/>
          <w:lang w:val="pl-PL" w:eastAsia="pl-PL"/>
        </w:rPr>
      </w:pPr>
    </w:p>
    <w:tbl>
      <w:tblPr>
        <w:tblW w:w="11220" w:type="dxa"/>
        <w:jc w:val="center"/>
        <w:tblBorders>
          <w:top w:val="double" w:sz="4" w:space="0" w:color="548DD4"/>
          <w:left w:val="single" w:sz="4" w:space="0" w:color="548DD4"/>
          <w:bottom w:val="double" w:sz="4" w:space="0" w:color="548DD4"/>
          <w:right w:val="single" w:sz="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01"/>
        <w:gridCol w:w="7735"/>
      </w:tblGrid>
      <w:tr w:rsidR="00A7437A" w:rsidRPr="00D006AD" w:rsidTr="00A4584C">
        <w:trPr>
          <w:jc w:val="center"/>
        </w:trPr>
        <w:tc>
          <w:tcPr>
            <w:tcW w:w="11220" w:type="dxa"/>
            <w:gridSpan w:val="3"/>
            <w:shd w:val="clear" w:color="auto" w:fill="FFC000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DZIEŃ </w:t>
            </w: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3</w:t>
            </w: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– Sobota, 11 kwietnia 2015 r</w:t>
            </w: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.</w:t>
            </w:r>
          </w:p>
        </w:tc>
      </w:tr>
      <w:tr w:rsidR="00A7437A" w:rsidRPr="00D006AD" w:rsidTr="00A4584C">
        <w:trPr>
          <w:jc w:val="center"/>
        </w:trPr>
        <w:tc>
          <w:tcPr>
            <w:tcW w:w="1984" w:type="dxa"/>
            <w:vAlign w:val="center"/>
          </w:tcPr>
          <w:p w:rsidR="00A7437A" w:rsidRPr="00D006AD" w:rsidRDefault="00A7437A" w:rsidP="00BC12E5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Miejsce</w:t>
            </w:r>
          </w:p>
        </w:tc>
        <w:tc>
          <w:tcPr>
            <w:tcW w:w="1501" w:type="dxa"/>
            <w:vAlign w:val="center"/>
          </w:tcPr>
          <w:p w:rsidR="00A7437A" w:rsidRPr="00D006AD" w:rsidRDefault="00A7437A" w:rsidP="00BC12E5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7735" w:type="dxa"/>
            <w:vAlign w:val="center"/>
          </w:tcPr>
          <w:p w:rsidR="00A7437A" w:rsidRPr="00D006AD" w:rsidRDefault="00A7437A" w:rsidP="00BC12E5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Wydarzenie</w:t>
            </w:r>
          </w:p>
        </w:tc>
      </w:tr>
      <w:tr w:rsidR="00A7437A" w:rsidRPr="00CB3E0A" w:rsidTr="00956C5C"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CB3E0A" w:rsidRDefault="00A7437A" w:rsidP="00CB3E0A">
            <w:pPr>
              <w:spacing w:before="120" w:after="120" w:line="240" w:lineRule="auto"/>
              <w:ind w:left="420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CB3E0A">
              <w:rPr>
                <w:rFonts w:ascii="Cambria" w:hAnsi="Cambria"/>
                <w:i/>
                <w:sz w:val="20"/>
                <w:szCs w:val="20"/>
                <w:lang w:val="pl-PL"/>
              </w:rPr>
              <w:t>Targi Kielce S.A. i Centrum Kongresowe Targów, ul. Zakładowa 1</w:t>
            </w:r>
          </w:p>
        </w:tc>
      </w:tr>
      <w:tr w:rsidR="00A7437A" w:rsidRPr="00D006AD" w:rsidTr="00A4584C">
        <w:trPr>
          <w:jc w:val="center"/>
        </w:trPr>
        <w:tc>
          <w:tcPr>
            <w:tcW w:w="1984" w:type="dxa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Hala F i G</w:t>
            </w:r>
          </w:p>
          <w:p w:rsidR="00A7437A" w:rsidRPr="00D006AD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Targi Kielce</w:t>
            </w:r>
          </w:p>
        </w:tc>
        <w:tc>
          <w:tcPr>
            <w:tcW w:w="1501" w:type="dxa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10:00 - 18:00</w:t>
            </w:r>
          </w:p>
        </w:tc>
        <w:tc>
          <w:tcPr>
            <w:tcW w:w="7735" w:type="dxa"/>
            <w:vAlign w:val="center"/>
          </w:tcPr>
          <w:p w:rsidR="00A7437A" w:rsidRPr="00D006AD" w:rsidRDefault="00A7437A" w:rsidP="0047336B">
            <w:pPr>
              <w:numPr>
                <w:ilvl w:val="0"/>
                <w:numId w:val="2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Prezentacje oferty wypoczynku na wsi </w:t>
            </w:r>
            <w:r w:rsidRPr="00D006AD">
              <w:rPr>
                <w:rFonts w:ascii="Cambria" w:hAnsi="Cambria"/>
                <w:bCs/>
                <w:sz w:val="20"/>
                <w:szCs w:val="20"/>
                <w:lang w:val="pl-PL" w:eastAsia="pl-PL"/>
              </w:rPr>
              <w:t xml:space="preserve">przez 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krajowych i zagranicznych wystawców</w:t>
            </w:r>
          </w:p>
          <w:p w:rsidR="00A7437A" w:rsidRPr="00D006AD" w:rsidRDefault="00A7437A" w:rsidP="0047336B">
            <w:pPr>
              <w:numPr>
                <w:ilvl w:val="0"/>
                <w:numId w:val="2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Jarmark produktów regionalnych i rzemiosła </w:t>
            </w:r>
          </w:p>
          <w:p w:rsidR="00A7437A" w:rsidRPr="00D006AD" w:rsidRDefault="00A7437A" w:rsidP="0047336B">
            <w:pPr>
              <w:numPr>
                <w:ilvl w:val="0"/>
                <w:numId w:val="2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Scena kultury dla artystów ludowych</w:t>
            </w:r>
          </w:p>
          <w:p w:rsidR="00A7437A" w:rsidRPr="00D006AD" w:rsidRDefault="00A7437A" w:rsidP="0047336B">
            <w:pPr>
              <w:numPr>
                <w:ilvl w:val="0"/>
                <w:numId w:val="2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Konkurs dla zwiedzających</w:t>
            </w:r>
          </w:p>
          <w:p w:rsidR="00A7437A" w:rsidRPr="00D006AD" w:rsidRDefault="00A7437A" w:rsidP="00497D5B">
            <w:pPr>
              <w:spacing w:before="60" w:after="60" w:line="240" w:lineRule="auto"/>
              <w:ind w:left="170"/>
              <w:rPr>
                <w:rFonts w:ascii="Cambria" w:hAnsi="Cambria"/>
                <w:sz w:val="20"/>
                <w:szCs w:val="20"/>
                <w:lang w:val="pl-PL" w:eastAsia="pl-PL"/>
              </w:rPr>
            </w:pPr>
          </w:p>
        </w:tc>
      </w:tr>
      <w:tr w:rsidR="00A7437A" w:rsidRPr="00D006AD" w:rsidTr="00A4584C">
        <w:trPr>
          <w:trHeight w:val="1799"/>
          <w:jc w:val="center"/>
        </w:trPr>
        <w:tc>
          <w:tcPr>
            <w:tcW w:w="1984" w:type="dxa"/>
            <w:vAlign w:val="center"/>
          </w:tcPr>
          <w:p w:rsidR="00A7437A" w:rsidRDefault="00A7437A" w:rsidP="00663A18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Sale konferencyjne</w:t>
            </w:r>
          </w:p>
          <w:p w:rsidR="000D06AA" w:rsidRPr="00D006AD" w:rsidRDefault="000D06AA" w:rsidP="00663A18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  <w:p w:rsidR="00A7437A" w:rsidRPr="00D006AD" w:rsidRDefault="00A7437A" w:rsidP="00663A18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1501" w:type="dxa"/>
            <w:vAlign w:val="center"/>
          </w:tcPr>
          <w:p w:rsidR="00A7437A" w:rsidRPr="00D006AD" w:rsidRDefault="00C168B4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10:00 - </w:t>
            </w:r>
            <w:r w:rsidR="00A7437A"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14:00</w:t>
            </w:r>
          </w:p>
        </w:tc>
        <w:tc>
          <w:tcPr>
            <w:tcW w:w="7735" w:type="dxa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Blok warsztatowo-dyskusyjny:</w:t>
            </w:r>
          </w:p>
          <w:p w:rsidR="00A7437A" w:rsidRPr="00D006AD" w:rsidRDefault="00A7437A" w:rsidP="00CB3E0A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527" w:hanging="357"/>
              <w:jc w:val="both"/>
              <w:rPr>
                <w:rFonts w:ascii="Cambria" w:hAnsi="Cambria"/>
                <w:bCs/>
                <w:i/>
                <w:sz w:val="20"/>
                <w:szCs w:val="20"/>
                <w:lang w:val="pl-PL" w:eastAsia="pl-PL"/>
              </w:rPr>
            </w:pPr>
            <w:proofErr w:type="spellStart"/>
            <w:r w:rsidRPr="00D006AD">
              <w:rPr>
                <w:rFonts w:ascii="Cambria" w:hAnsi="Cambria"/>
                <w:bCs/>
                <w:i/>
                <w:sz w:val="20"/>
                <w:szCs w:val="20"/>
                <w:lang w:val="pl-PL" w:eastAsia="pl-PL"/>
              </w:rPr>
              <w:t>Prosument</w:t>
            </w:r>
            <w:proofErr w:type="spellEnd"/>
            <w:r w:rsidRPr="00D006AD">
              <w:rPr>
                <w:rFonts w:ascii="Cambria" w:hAnsi="Cambria"/>
                <w:bCs/>
                <w:i/>
                <w:sz w:val="20"/>
                <w:szCs w:val="20"/>
                <w:lang w:val="pl-PL" w:eastAsia="pl-PL"/>
              </w:rPr>
              <w:t xml:space="preserve"> – producent i konsument energii elektrycznej w agroturystyce</w:t>
            </w:r>
          </w:p>
          <w:p w:rsidR="00A7437A" w:rsidRPr="00D006AD" w:rsidRDefault="00A7437A" w:rsidP="00CB3E0A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527" w:hanging="357"/>
              <w:jc w:val="both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Tworzenie i rozwój sieci współpracy dla produktów turystycznych na przykładzie</w:t>
            </w:r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br/>
              <w:t xml:space="preserve">Green </w:t>
            </w:r>
            <w:proofErr w:type="spellStart"/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Velo</w:t>
            </w:r>
            <w:proofErr w:type="spellEnd"/>
          </w:p>
          <w:p w:rsidR="00A7437A" w:rsidRPr="00D006AD" w:rsidRDefault="00EB33F4" w:rsidP="00CB3E0A">
            <w:pPr>
              <w:pStyle w:val="Akapitzlist"/>
              <w:numPr>
                <w:ilvl w:val="0"/>
                <w:numId w:val="5"/>
              </w:numPr>
              <w:tabs>
                <w:tab w:val="center" w:pos="541"/>
                <w:tab w:val="left" w:pos="2228"/>
              </w:tabs>
              <w:spacing w:before="60" w:after="60" w:line="240" w:lineRule="auto"/>
              <w:ind w:left="527" w:hanging="357"/>
              <w:rPr>
                <w:rFonts w:ascii="Cambria" w:hAnsi="Cambria"/>
                <w:i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/>
                <w:sz w:val="20"/>
                <w:szCs w:val="20"/>
                <w:lang w:val="pl-PL"/>
              </w:rPr>
              <w:t>Od nici do chleba</w:t>
            </w:r>
            <w:r w:rsidR="00A7437A" w:rsidRPr="00D006AD">
              <w:rPr>
                <w:rFonts w:ascii="Cambria" w:hAnsi="Cambria"/>
                <w:i/>
                <w:sz w:val="20"/>
                <w:szCs w:val="20"/>
                <w:lang w:val="pl-PL"/>
              </w:rPr>
              <w:t xml:space="preserve"> - tradycje tkackie w Chorwacji</w:t>
            </w:r>
          </w:p>
          <w:p w:rsidR="00A7437A" w:rsidRPr="00D006AD" w:rsidRDefault="00A7437A" w:rsidP="00CB3E0A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527" w:hanging="357"/>
              <w:jc w:val="both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Współpraca partnerska na rzecz rozwoju turystyki wiejskiej</w:t>
            </w:r>
          </w:p>
          <w:p w:rsidR="00A7437A" w:rsidRPr="00D006AD" w:rsidRDefault="00A7437A" w:rsidP="00CB3E0A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527" w:hanging="357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Tworzenie niskonakładowych produktów turystycznych</w:t>
            </w:r>
          </w:p>
          <w:p w:rsidR="00A7437A" w:rsidRPr="00CB3E0A" w:rsidRDefault="00A7437A" w:rsidP="00CB3E0A">
            <w:pPr>
              <w:numPr>
                <w:ilvl w:val="0"/>
                <w:numId w:val="5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proofErr w:type="spellStart"/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Ekocertyfikacja</w:t>
            </w:r>
            <w:proofErr w:type="spellEnd"/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 xml:space="preserve"> gospodarstw agroturystycznych przyjaznych Naturze 2000</w:t>
            </w:r>
          </w:p>
          <w:p w:rsidR="00A7437A" w:rsidRDefault="00A7437A" w:rsidP="00CB3E0A">
            <w:pPr>
              <w:numPr>
                <w:ilvl w:val="0"/>
                <w:numId w:val="5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Jak pozyskać klienta w sektorze turystyki wiejskiej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 - dzień ekspercki Polskiej </w:t>
            </w:r>
          </w:p>
          <w:p w:rsidR="00A7437A" w:rsidRPr="00D006AD" w:rsidRDefault="00A7437A" w:rsidP="00CB3E0A">
            <w:pPr>
              <w:spacing w:before="60" w:after="60" w:line="240" w:lineRule="auto"/>
              <w:ind w:left="170" w:firstLine="371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Organizacji Turystycznej </w:t>
            </w:r>
          </w:p>
          <w:p w:rsidR="00A7437A" w:rsidRPr="00D006AD" w:rsidRDefault="00A7437A" w:rsidP="00933E22">
            <w:pPr>
              <w:pStyle w:val="Akapitzlist"/>
              <w:spacing w:after="0" w:line="240" w:lineRule="auto"/>
              <w:contextualSpacing w:val="0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</w:p>
        </w:tc>
      </w:tr>
    </w:tbl>
    <w:p w:rsidR="00A7437A" w:rsidRPr="00D006AD" w:rsidRDefault="00A7437A" w:rsidP="00933E22">
      <w:pPr>
        <w:ind w:left="-900" w:firstLine="180"/>
        <w:rPr>
          <w:rFonts w:ascii="Cambria" w:hAnsi="Cambria"/>
          <w:b/>
          <w:i/>
          <w:sz w:val="20"/>
          <w:szCs w:val="20"/>
          <w:lang w:val="pl-PL"/>
        </w:rPr>
      </w:pPr>
    </w:p>
    <w:tbl>
      <w:tblPr>
        <w:tblW w:w="11220" w:type="dxa"/>
        <w:jc w:val="center"/>
        <w:tblBorders>
          <w:top w:val="double" w:sz="4" w:space="0" w:color="548DD4"/>
          <w:left w:val="single" w:sz="4" w:space="0" w:color="548DD4"/>
          <w:bottom w:val="doub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01"/>
        <w:gridCol w:w="7735"/>
      </w:tblGrid>
      <w:tr w:rsidR="00A7437A" w:rsidRPr="00DF7969" w:rsidTr="00A4584C">
        <w:trPr>
          <w:trHeight w:val="680"/>
          <w:jc w:val="center"/>
        </w:trPr>
        <w:tc>
          <w:tcPr>
            <w:tcW w:w="1984" w:type="dxa"/>
            <w:tcBorders>
              <w:top w:val="double" w:sz="4" w:space="0" w:color="548DD4"/>
              <w:bottom w:val="double" w:sz="4" w:space="0" w:color="548DD4"/>
            </w:tcBorders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Wyjazdy studyjne 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(zgłoszenia – liczba miejsc ograniczona)</w:t>
            </w:r>
          </w:p>
        </w:tc>
        <w:tc>
          <w:tcPr>
            <w:tcW w:w="1501" w:type="dxa"/>
            <w:tcBorders>
              <w:top w:val="double" w:sz="4" w:space="0" w:color="548DD4"/>
              <w:bottom w:val="double" w:sz="4" w:space="0" w:color="548DD4"/>
            </w:tcBorders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od 14:30</w:t>
            </w:r>
          </w:p>
        </w:tc>
        <w:tc>
          <w:tcPr>
            <w:tcW w:w="7735" w:type="dxa"/>
            <w:tcBorders>
              <w:top w:val="double" w:sz="4" w:space="0" w:color="548DD4"/>
              <w:bottom w:val="double" w:sz="4" w:space="0" w:color="548DD4"/>
            </w:tcBorders>
            <w:vAlign w:val="center"/>
          </w:tcPr>
          <w:p w:rsidR="00A7437A" w:rsidRPr="00D006AD" w:rsidRDefault="00A7437A" w:rsidP="0047336B">
            <w:pPr>
              <w:numPr>
                <w:ilvl w:val="0"/>
                <w:numId w:val="4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Wyjazd 1: </w:t>
            </w:r>
            <w:r w:rsidRPr="00D006AD">
              <w:rPr>
                <w:rFonts w:ascii="Cambria" w:hAnsi="Cambria"/>
                <w:bCs/>
                <w:iCs/>
                <w:sz w:val="20"/>
                <w:szCs w:val="20"/>
                <w:lang w:val="pl-PL" w:eastAsia="pl-PL"/>
              </w:rPr>
              <w:t>Wizyta na Szlaku Wokół Słońca</w:t>
            </w:r>
            <w:r w:rsidRPr="00D006AD">
              <w:rPr>
                <w:rFonts w:ascii="Cambria" w:hAnsi="Cambria"/>
                <w:bCs/>
                <w:i/>
                <w:iCs/>
                <w:sz w:val="20"/>
                <w:szCs w:val="20"/>
                <w:lang w:val="pl-PL" w:eastAsia="pl-PL"/>
              </w:rPr>
              <w:t xml:space="preserve"> - </w:t>
            </w:r>
            <w:proofErr w:type="spellStart"/>
            <w:r w:rsidRPr="00D006AD">
              <w:rPr>
                <w:rFonts w:ascii="Cambria" w:hAnsi="Cambria"/>
                <w:sz w:val="20"/>
                <w:szCs w:val="20"/>
                <w:lang w:val="pl-PL"/>
              </w:rPr>
              <w:t>Arte</w:t>
            </w:r>
            <w:proofErr w:type="spellEnd"/>
            <w:r w:rsidRPr="00D006AD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006AD">
              <w:rPr>
                <w:rFonts w:ascii="Cambria" w:hAnsi="Cambria"/>
                <w:sz w:val="20"/>
                <w:szCs w:val="20"/>
                <w:lang w:val="pl-PL"/>
              </w:rPr>
              <w:t>Rustica</w:t>
            </w:r>
            <w:proofErr w:type="spellEnd"/>
            <w:r w:rsidRPr="00D006AD">
              <w:rPr>
                <w:rFonts w:ascii="Cambria" w:hAnsi="Cambria"/>
                <w:sz w:val="20"/>
                <w:szCs w:val="20"/>
                <w:lang w:val="pl-PL"/>
              </w:rPr>
              <w:t xml:space="preserve"> z nutą przedniego wina</w:t>
            </w:r>
          </w:p>
          <w:p w:rsidR="00A7437A" w:rsidRPr="00D006AD" w:rsidRDefault="00A7437A" w:rsidP="0047336B">
            <w:pPr>
              <w:numPr>
                <w:ilvl w:val="0"/>
                <w:numId w:val="4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Wyjazd 2: </w:t>
            </w:r>
            <w:r w:rsidRPr="00D006AD">
              <w:rPr>
                <w:rFonts w:ascii="Cambria" w:hAnsi="Cambria"/>
                <w:bCs/>
                <w:iCs/>
                <w:sz w:val="20"/>
                <w:szCs w:val="20"/>
                <w:lang w:val="pl-PL" w:eastAsia="pl-PL"/>
              </w:rPr>
              <w:t xml:space="preserve">Wizyta w gospodarstwie edukacyjnym Stokrotka i spotkanie </w:t>
            </w:r>
            <w:r w:rsidR="00F21409">
              <w:rPr>
                <w:rFonts w:ascii="Cambria" w:hAnsi="Cambria"/>
                <w:bCs/>
                <w:iCs/>
                <w:sz w:val="20"/>
                <w:szCs w:val="20"/>
                <w:lang w:val="pl-PL" w:eastAsia="pl-PL"/>
              </w:rPr>
              <w:t xml:space="preserve">                                  </w:t>
            </w:r>
            <w:r w:rsidRPr="00D006AD">
              <w:rPr>
                <w:rFonts w:ascii="Cambria" w:hAnsi="Cambria"/>
                <w:bCs/>
                <w:iCs/>
                <w:sz w:val="20"/>
                <w:szCs w:val="20"/>
                <w:lang w:val="pl-PL" w:eastAsia="pl-PL"/>
              </w:rPr>
              <w:t>z czarownicami w Osadzie Średniowiecznej</w:t>
            </w:r>
          </w:p>
          <w:p w:rsidR="00A7437A" w:rsidRPr="00743404" w:rsidRDefault="00A7437A" w:rsidP="0047336B">
            <w:pPr>
              <w:numPr>
                <w:ilvl w:val="0"/>
                <w:numId w:val="4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Wyjazd 3: </w:t>
            </w:r>
            <w:r w:rsidRPr="00D006AD">
              <w:rPr>
                <w:rFonts w:ascii="Cambria" w:hAnsi="Cambria" w:cs="Tahoma"/>
                <w:sz w:val="20"/>
                <w:szCs w:val="20"/>
                <w:lang w:val="pl-PL"/>
              </w:rPr>
              <w:t>Świętokrzyski Sztetl i sielska wizyta na Wygodzie</w:t>
            </w:r>
          </w:p>
          <w:p w:rsidR="00743404" w:rsidRPr="00D006AD" w:rsidRDefault="00743404" w:rsidP="00743404">
            <w:pPr>
              <w:spacing w:before="60" w:after="60" w:line="240" w:lineRule="auto"/>
              <w:ind w:left="527"/>
              <w:rPr>
                <w:rFonts w:ascii="Cambria" w:hAnsi="Cambria"/>
                <w:sz w:val="20"/>
                <w:szCs w:val="20"/>
                <w:lang w:val="pl-PL" w:eastAsia="pl-PL"/>
              </w:rPr>
            </w:pPr>
          </w:p>
        </w:tc>
      </w:tr>
    </w:tbl>
    <w:p w:rsidR="00A7437A" w:rsidRPr="00D006AD" w:rsidRDefault="00A7437A" w:rsidP="0047336B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val="pl-PL" w:eastAsia="pl-PL"/>
        </w:rPr>
      </w:pPr>
    </w:p>
    <w:p w:rsidR="00A7437A" w:rsidRPr="00D006AD" w:rsidRDefault="00A7437A" w:rsidP="0047336B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val="pl-PL" w:eastAsia="pl-PL"/>
        </w:rPr>
      </w:pPr>
    </w:p>
    <w:p w:rsidR="00A7437A" w:rsidRPr="00D006AD" w:rsidRDefault="00A7437A" w:rsidP="0047336B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val="pl-PL" w:eastAsia="pl-PL"/>
        </w:rPr>
      </w:pPr>
    </w:p>
    <w:tbl>
      <w:tblPr>
        <w:tblW w:w="11220" w:type="dxa"/>
        <w:jc w:val="center"/>
        <w:tblBorders>
          <w:top w:val="double" w:sz="4" w:space="0" w:color="548DD4"/>
          <w:left w:val="single" w:sz="4" w:space="0" w:color="548DD4"/>
          <w:bottom w:val="double" w:sz="4" w:space="0" w:color="548DD4"/>
          <w:right w:val="single" w:sz="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01"/>
        <w:gridCol w:w="7735"/>
      </w:tblGrid>
      <w:tr w:rsidR="00A7437A" w:rsidRPr="00D006AD" w:rsidTr="00A4584C">
        <w:trPr>
          <w:jc w:val="center"/>
        </w:trPr>
        <w:tc>
          <w:tcPr>
            <w:tcW w:w="11220" w:type="dxa"/>
            <w:gridSpan w:val="3"/>
            <w:shd w:val="clear" w:color="auto" w:fill="FFC000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DZIEŃ </w:t>
            </w: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4</w:t>
            </w: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– Niedziela, 12 kwietnia 2015 r</w:t>
            </w: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.</w:t>
            </w:r>
          </w:p>
        </w:tc>
      </w:tr>
      <w:tr w:rsidR="00A7437A" w:rsidRPr="00D006AD" w:rsidTr="00A4584C">
        <w:trPr>
          <w:jc w:val="center"/>
        </w:trPr>
        <w:tc>
          <w:tcPr>
            <w:tcW w:w="1984" w:type="dxa"/>
            <w:vAlign w:val="center"/>
          </w:tcPr>
          <w:p w:rsidR="00A7437A" w:rsidRPr="00D006AD" w:rsidRDefault="00A7437A" w:rsidP="00BC12E5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Miejsce</w:t>
            </w:r>
          </w:p>
        </w:tc>
        <w:tc>
          <w:tcPr>
            <w:tcW w:w="1501" w:type="dxa"/>
            <w:vAlign w:val="center"/>
          </w:tcPr>
          <w:p w:rsidR="00A7437A" w:rsidRPr="00D006AD" w:rsidRDefault="00A7437A" w:rsidP="00BC12E5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7735" w:type="dxa"/>
            <w:vAlign w:val="center"/>
          </w:tcPr>
          <w:p w:rsidR="00A7437A" w:rsidRPr="00D006AD" w:rsidRDefault="00A7437A" w:rsidP="00BC12E5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Wydarzenie</w:t>
            </w:r>
          </w:p>
        </w:tc>
      </w:tr>
      <w:tr w:rsidR="00A7437A" w:rsidRPr="00CB3E0A" w:rsidTr="00956C5C"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CB3E0A" w:rsidRDefault="00A7437A" w:rsidP="000B700B">
            <w:pPr>
              <w:spacing w:before="120" w:after="120" w:line="240" w:lineRule="auto"/>
              <w:ind w:left="420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i/>
                <w:sz w:val="20"/>
                <w:szCs w:val="20"/>
                <w:lang w:val="pl-PL"/>
              </w:rPr>
              <w:t>Targi Kielce S.A., ul. Z</w:t>
            </w:r>
            <w:r w:rsidRPr="00CB3E0A">
              <w:rPr>
                <w:rFonts w:ascii="Cambria" w:hAnsi="Cambria"/>
                <w:i/>
                <w:sz w:val="20"/>
                <w:szCs w:val="20"/>
                <w:lang w:val="pl-PL"/>
              </w:rPr>
              <w:t>a</w:t>
            </w:r>
            <w:r>
              <w:rPr>
                <w:rFonts w:ascii="Cambria" w:hAnsi="Cambria"/>
                <w:i/>
                <w:sz w:val="20"/>
                <w:szCs w:val="20"/>
                <w:lang w:val="pl-PL"/>
              </w:rPr>
              <w:t>kła</w:t>
            </w:r>
            <w:r w:rsidRPr="00CB3E0A">
              <w:rPr>
                <w:rFonts w:ascii="Cambria" w:hAnsi="Cambria"/>
                <w:i/>
                <w:sz w:val="20"/>
                <w:szCs w:val="20"/>
                <w:lang w:val="pl-PL"/>
              </w:rPr>
              <w:t>dowa 1</w:t>
            </w:r>
          </w:p>
        </w:tc>
      </w:tr>
      <w:tr w:rsidR="00A7437A" w:rsidRPr="00D006AD" w:rsidTr="00A4584C">
        <w:trPr>
          <w:jc w:val="center"/>
        </w:trPr>
        <w:tc>
          <w:tcPr>
            <w:tcW w:w="1984" w:type="dxa"/>
            <w:vAlign w:val="center"/>
          </w:tcPr>
          <w:p w:rsidR="00A7437A" w:rsidRPr="00D006AD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Hala F i G</w:t>
            </w:r>
          </w:p>
          <w:p w:rsidR="00A7437A" w:rsidRPr="00D006AD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Targi Kielce</w:t>
            </w:r>
          </w:p>
        </w:tc>
        <w:tc>
          <w:tcPr>
            <w:tcW w:w="1501" w:type="dxa"/>
            <w:vAlign w:val="center"/>
          </w:tcPr>
          <w:p w:rsidR="00A7437A" w:rsidRPr="00D006AD" w:rsidRDefault="00C168B4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10:00 - </w:t>
            </w:r>
            <w:r w:rsidR="00A7437A" w:rsidRPr="00D006AD">
              <w:rPr>
                <w:rFonts w:ascii="Cambria" w:hAnsi="Cambria"/>
                <w:b/>
                <w:sz w:val="20"/>
                <w:szCs w:val="20"/>
                <w:lang w:val="pl-PL"/>
              </w:rPr>
              <w:t>16:00</w:t>
            </w:r>
          </w:p>
        </w:tc>
        <w:tc>
          <w:tcPr>
            <w:tcW w:w="7735" w:type="dxa"/>
            <w:vAlign w:val="center"/>
          </w:tcPr>
          <w:p w:rsidR="00A7437A" w:rsidRPr="00D006AD" w:rsidRDefault="00A7437A" w:rsidP="0047336B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Prezentacje oferty wypoczynku na wsi </w:t>
            </w:r>
            <w:r w:rsidRPr="00D006AD">
              <w:rPr>
                <w:rFonts w:ascii="Cambria" w:hAnsi="Cambria"/>
                <w:bCs/>
                <w:sz w:val="20"/>
                <w:szCs w:val="20"/>
                <w:lang w:val="pl-PL" w:eastAsia="pl-PL"/>
              </w:rPr>
              <w:t xml:space="preserve">przez </w:t>
            </w: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krajowych i zagranicznych wystawców</w:t>
            </w:r>
          </w:p>
          <w:p w:rsidR="00A7437A" w:rsidRPr="00D006AD" w:rsidRDefault="00A7437A" w:rsidP="0047336B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Jarmark produktów regionalnych i rzemiosła</w:t>
            </w:r>
          </w:p>
          <w:p w:rsidR="00A7437A" w:rsidRPr="00D006AD" w:rsidRDefault="00A7437A" w:rsidP="0047336B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Scena kultury dla artystów ludowych </w:t>
            </w:r>
          </w:p>
          <w:p w:rsidR="00A7437A" w:rsidRDefault="00A7437A" w:rsidP="0047336B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527" w:hanging="357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D006AD">
              <w:rPr>
                <w:rFonts w:ascii="Cambria" w:hAnsi="Cambria"/>
                <w:sz w:val="20"/>
                <w:szCs w:val="20"/>
                <w:lang w:val="pl-PL" w:eastAsia="pl-PL"/>
              </w:rPr>
              <w:t>Konkurs dla zwiedzających</w:t>
            </w:r>
          </w:p>
          <w:p w:rsidR="00743404" w:rsidRPr="00D006AD" w:rsidRDefault="00743404" w:rsidP="00743404">
            <w:pPr>
              <w:pStyle w:val="Akapitzlist"/>
              <w:spacing w:before="60" w:after="60" w:line="240" w:lineRule="auto"/>
              <w:ind w:left="527"/>
              <w:rPr>
                <w:rFonts w:ascii="Cambria" w:hAnsi="Cambria"/>
                <w:sz w:val="20"/>
                <w:szCs w:val="20"/>
                <w:lang w:val="pl-PL" w:eastAsia="pl-PL"/>
              </w:rPr>
            </w:pPr>
          </w:p>
        </w:tc>
      </w:tr>
    </w:tbl>
    <w:p w:rsidR="00A7437A" w:rsidRPr="00D006AD" w:rsidRDefault="00A7437A" w:rsidP="002B5172">
      <w:pPr>
        <w:rPr>
          <w:rFonts w:ascii="Cambria" w:hAnsi="Cambria"/>
          <w:noProof/>
          <w:sz w:val="20"/>
          <w:szCs w:val="20"/>
          <w:lang w:val="pl-PL" w:eastAsia="pl-PL"/>
        </w:rPr>
      </w:pPr>
    </w:p>
    <w:sectPr w:rsidR="00A7437A" w:rsidRPr="00D006AD" w:rsidSect="00806339">
      <w:headerReference w:type="default" r:id="rId7"/>
      <w:footerReference w:type="default" r:id="rId8"/>
      <w:pgSz w:w="11906" w:h="16838"/>
      <w:pgMar w:top="1079" w:right="1416" w:bottom="719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10" w:rsidRDefault="000F2910" w:rsidP="002B5172">
      <w:pPr>
        <w:spacing w:after="0" w:line="240" w:lineRule="auto"/>
      </w:pPr>
      <w:r>
        <w:separator/>
      </w:r>
    </w:p>
  </w:endnote>
  <w:endnote w:type="continuationSeparator" w:id="0">
    <w:p w:rsidR="000F2910" w:rsidRDefault="000F2910" w:rsidP="002B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37A" w:rsidRDefault="000F2910">
    <w:pPr>
      <w:pStyle w:val="Stopka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s2050" type="#_x0000_t75" alt="dół_kp.jpg" style="position:absolute;margin-left:-54.5pt;margin-top:-27.1pt;width:559.6pt;height:44.7pt;z-index:-1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10" w:rsidRDefault="000F2910" w:rsidP="002B5172">
      <w:pPr>
        <w:spacing w:after="0" w:line="240" w:lineRule="auto"/>
      </w:pPr>
      <w:r>
        <w:separator/>
      </w:r>
    </w:p>
  </w:footnote>
  <w:footnote w:type="continuationSeparator" w:id="0">
    <w:p w:rsidR="000F2910" w:rsidRDefault="000F2910" w:rsidP="002B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37A" w:rsidRPr="00D07E2F" w:rsidRDefault="000F2910" w:rsidP="00D07E2F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s2049" type="#_x0000_t75" alt="góra_krem.jpg" style="position:absolute;margin-left:-54.5pt;margin-top:11.5pt;width:559.6pt;height:108pt;z-index:-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3F1E"/>
    <w:multiLevelType w:val="hybridMultilevel"/>
    <w:tmpl w:val="6C0A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4459"/>
    <w:multiLevelType w:val="hybridMultilevel"/>
    <w:tmpl w:val="741247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612D2"/>
    <w:multiLevelType w:val="hybridMultilevel"/>
    <w:tmpl w:val="6340E27A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>
    <w:nsid w:val="489A7F53"/>
    <w:multiLevelType w:val="hybridMultilevel"/>
    <w:tmpl w:val="EBD27D78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4ED80CC8"/>
    <w:multiLevelType w:val="hybridMultilevel"/>
    <w:tmpl w:val="0868B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003C9"/>
    <w:multiLevelType w:val="hybridMultilevel"/>
    <w:tmpl w:val="83502782"/>
    <w:lvl w:ilvl="0" w:tplc="67A82F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6A5C9E"/>
    <w:multiLevelType w:val="hybridMultilevel"/>
    <w:tmpl w:val="E520B094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172"/>
    <w:rsid w:val="000308E5"/>
    <w:rsid w:val="00032878"/>
    <w:rsid w:val="00092023"/>
    <w:rsid w:val="000B700B"/>
    <w:rsid w:val="000D06AA"/>
    <w:rsid w:val="000E0713"/>
    <w:rsid w:val="000E5CDE"/>
    <w:rsid w:val="000F2910"/>
    <w:rsid w:val="00170FA2"/>
    <w:rsid w:val="001C4D87"/>
    <w:rsid w:val="001D2C1D"/>
    <w:rsid w:val="001F0177"/>
    <w:rsid w:val="002B5172"/>
    <w:rsid w:val="002D3B83"/>
    <w:rsid w:val="002E375E"/>
    <w:rsid w:val="00311111"/>
    <w:rsid w:val="0031586C"/>
    <w:rsid w:val="00331FC0"/>
    <w:rsid w:val="00351DF1"/>
    <w:rsid w:val="00355FFE"/>
    <w:rsid w:val="0038132F"/>
    <w:rsid w:val="003855FC"/>
    <w:rsid w:val="003C0B76"/>
    <w:rsid w:val="003C193D"/>
    <w:rsid w:val="003D0035"/>
    <w:rsid w:val="0047336B"/>
    <w:rsid w:val="00497D5B"/>
    <w:rsid w:val="005074F8"/>
    <w:rsid w:val="00513460"/>
    <w:rsid w:val="005256C4"/>
    <w:rsid w:val="0059452B"/>
    <w:rsid w:val="005A36C0"/>
    <w:rsid w:val="005D037D"/>
    <w:rsid w:val="005F5599"/>
    <w:rsid w:val="006334A6"/>
    <w:rsid w:val="006338CA"/>
    <w:rsid w:val="00663A18"/>
    <w:rsid w:val="006A2281"/>
    <w:rsid w:val="0070063C"/>
    <w:rsid w:val="00713045"/>
    <w:rsid w:val="00743404"/>
    <w:rsid w:val="00772691"/>
    <w:rsid w:val="00784144"/>
    <w:rsid w:val="00806339"/>
    <w:rsid w:val="008702DB"/>
    <w:rsid w:val="008C0171"/>
    <w:rsid w:val="008C19E7"/>
    <w:rsid w:val="00906B94"/>
    <w:rsid w:val="00923925"/>
    <w:rsid w:val="00933E22"/>
    <w:rsid w:val="00956C5C"/>
    <w:rsid w:val="00981582"/>
    <w:rsid w:val="009C2ADA"/>
    <w:rsid w:val="009C5F55"/>
    <w:rsid w:val="009E73FF"/>
    <w:rsid w:val="009F25A8"/>
    <w:rsid w:val="00A2084B"/>
    <w:rsid w:val="00A4584C"/>
    <w:rsid w:val="00A7437A"/>
    <w:rsid w:val="00B10964"/>
    <w:rsid w:val="00BC12E5"/>
    <w:rsid w:val="00C168B4"/>
    <w:rsid w:val="00C37A18"/>
    <w:rsid w:val="00C610E0"/>
    <w:rsid w:val="00C72BE4"/>
    <w:rsid w:val="00CB3E0A"/>
    <w:rsid w:val="00D006AD"/>
    <w:rsid w:val="00D07E2F"/>
    <w:rsid w:val="00D21981"/>
    <w:rsid w:val="00D2226D"/>
    <w:rsid w:val="00DD3029"/>
    <w:rsid w:val="00DF7969"/>
    <w:rsid w:val="00EA3CB2"/>
    <w:rsid w:val="00EB33F4"/>
    <w:rsid w:val="00EC5A6F"/>
    <w:rsid w:val="00EF1BD8"/>
    <w:rsid w:val="00EF2F7A"/>
    <w:rsid w:val="00F21409"/>
    <w:rsid w:val="00F84F9F"/>
    <w:rsid w:val="00F97D81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682521CC-DDE9-4A05-B76F-6DF8D1C3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582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B5172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5172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B5172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B5172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B5172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B517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B5172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B5172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B5172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B5172"/>
    <w:rPr>
      <w:rFonts w:ascii="Cambria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2B5172"/>
    <w:rPr>
      <w:rFonts w:ascii="Cambria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2B5172"/>
    <w:rPr>
      <w:rFonts w:ascii="Cambria" w:hAnsi="Cambria" w:cs="Times New Roman"/>
      <w:b/>
      <w:bCs/>
    </w:rPr>
  </w:style>
  <w:style w:type="character" w:customStyle="1" w:styleId="Nagwek4Znak">
    <w:name w:val="Nagłówek 4 Znak"/>
    <w:link w:val="Nagwek4"/>
    <w:uiPriority w:val="99"/>
    <w:semiHidden/>
    <w:locked/>
    <w:rsid w:val="002B5172"/>
    <w:rPr>
      <w:rFonts w:ascii="Cambria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9"/>
    <w:semiHidden/>
    <w:locked/>
    <w:rsid w:val="002B5172"/>
    <w:rPr>
      <w:rFonts w:ascii="Cambria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9"/>
    <w:semiHidden/>
    <w:locked/>
    <w:rsid w:val="002B5172"/>
    <w:rPr>
      <w:rFonts w:ascii="Cambria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9"/>
    <w:semiHidden/>
    <w:locked/>
    <w:rsid w:val="002B5172"/>
    <w:rPr>
      <w:rFonts w:ascii="Cambria" w:hAnsi="Cambria" w:cs="Times New Roman"/>
      <w:i/>
      <w:iCs/>
    </w:rPr>
  </w:style>
  <w:style w:type="character" w:customStyle="1" w:styleId="Nagwek8Znak">
    <w:name w:val="Nagłówek 8 Znak"/>
    <w:link w:val="Nagwek8"/>
    <w:uiPriority w:val="99"/>
    <w:semiHidden/>
    <w:locked/>
    <w:rsid w:val="002B5172"/>
    <w:rPr>
      <w:rFonts w:ascii="Cambria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2B5172"/>
    <w:rPr>
      <w:rFonts w:ascii="Cambria" w:hAnsi="Cambria" w:cs="Times New Roman"/>
      <w:i/>
      <w:iCs/>
      <w:spacing w:val="5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2B517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2B5172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2B517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2B5172"/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B5172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2B5172"/>
    <w:rPr>
      <w:rFonts w:ascii="Cambria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99"/>
    <w:qFormat/>
    <w:rsid w:val="002B5172"/>
    <w:rPr>
      <w:rFonts w:cs="Times New Roman"/>
      <w:b/>
    </w:rPr>
  </w:style>
  <w:style w:type="character" w:styleId="Uwydatnienie">
    <w:name w:val="Emphasis"/>
    <w:uiPriority w:val="99"/>
    <w:qFormat/>
    <w:rsid w:val="002B5172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2B5172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2B517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B5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99"/>
    <w:locked/>
    <w:rsid w:val="002B5172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B5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99"/>
    <w:locked/>
    <w:rsid w:val="002B5172"/>
    <w:rPr>
      <w:rFonts w:cs="Times New Roman"/>
      <w:b/>
      <w:bCs/>
      <w:i/>
      <w:iCs/>
    </w:rPr>
  </w:style>
  <w:style w:type="character" w:styleId="Wyrnieniedelikatne">
    <w:name w:val="Subtle Emphasis"/>
    <w:uiPriority w:val="99"/>
    <w:qFormat/>
    <w:rsid w:val="002B5172"/>
    <w:rPr>
      <w:rFonts w:cs="Times New Roman"/>
      <w:i/>
    </w:rPr>
  </w:style>
  <w:style w:type="character" w:styleId="Wyrnienieintensywne">
    <w:name w:val="Intense Emphasis"/>
    <w:uiPriority w:val="99"/>
    <w:qFormat/>
    <w:rsid w:val="002B5172"/>
    <w:rPr>
      <w:rFonts w:cs="Times New Roman"/>
      <w:b/>
    </w:rPr>
  </w:style>
  <w:style w:type="character" w:styleId="Odwoaniedelikatne">
    <w:name w:val="Subtle Reference"/>
    <w:uiPriority w:val="99"/>
    <w:qFormat/>
    <w:rsid w:val="002B5172"/>
    <w:rPr>
      <w:rFonts w:cs="Times New Roman"/>
      <w:smallCaps/>
    </w:rPr>
  </w:style>
  <w:style w:type="character" w:styleId="Odwoanieintensywne">
    <w:name w:val="Intense Reference"/>
    <w:uiPriority w:val="99"/>
    <w:qFormat/>
    <w:rsid w:val="002B5172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2B5172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2B5172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rsid w:val="002B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B5172"/>
    <w:rPr>
      <w:rFonts w:ascii="Tahoma" w:hAnsi="Tahoma" w:cs="Tahoma"/>
      <w:sz w:val="16"/>
      <w:szCs w:val="16"/>
    </w:rPr>
  </w:style>
  <w:style w:type="character" w:customStyle="1" w:styleId="st">
    <w:name w:val="st"/>
    <w:uiPriority w:val="99"/>
    <w:rsid w:val="00D006A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981582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Międzynarodowe Targi </vt:lpstr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Międzynarodowe Targi </dc:title>
  <dc:subject/>
  <dc:creator>ROT</dc:creator>
  <cp:keywords/>
  <dc:description/>
  <cp:lastModifiedBy>User</cp:lastModifiedBy>
  <cp:revision>15</cp:revision>
  <cp:lastPrinted>2015-02-17T08:17:00Z</cp:lastPrinted>
  <dcterms:created xsi:type="dcterms:W3CDTF">2015-02-17T07:39:00Z</dcterms:created>
  <dcterms:modified xsi:type="dcterms:W3CDTF">2015-02-17T09:58:00Z</dcterms:modified>
</cp:coreProperties>
</file>