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F55" w:rsidRDefault="009C5F55" w:rsidP="002B5172">
      <w:pPr>
        <w:rPr>
          <w:noProof/>
          <w:lang w:val="pl-PL" w:eastAsia="pl-PL" w:bidi="ar-SA"/>
        </w:rPr>
      </w:pPr>
    </w:p>
    <w:p w:rsidR="009C5F55" w:rsidRDefault="009C5F55" w:rsidP="002B5172">
      <w:pPr>
        <w:rPr>
          <w:noProof/>
          <w:lang w:val="pl-PL" w:eastAsia="pl-PL" w:bidi="ar-SA"/>
        </w:rPr>
      </w:pPr>
    </w:p>
    <w:p w:rsidR="009C5F55" w:rsidRDefault="009C5F55" w:rsidP="002B5172">
      <w:pPr>
        <w:rPr>
          <w:noProof/>
          <w:lang w:val="pl-PL" w:eastAsia="pl-PL" w:bidi="ar-SA"/>
        </w:rPr>
      </w:pPr>
    </w:p>
    <w:p w:rsidR="008C7F97" w:rsidRPr="008C7F97" w:rsidRDefault="008C7F97" w:rsidP="008C7F97">
      <w:pPr>
        <w:pStyle w:val="Akapitzlist"/>
        <w:spacing w:after="0" w:line="240" w:lineRule="auto"/>
        <w:ind w:left="0"/>
        <w:contextualSpacing w:val="0"/>
        <w:jc w:val="center"/>
        <w:rPr>
          <w:rFonts w:ascii="Cambria" w:hAnsi="Cambria"/>
          <w:b/>
          <w:sz w:val="24"/>
          <w:szCs w:val="24"/>
          <w:lang w:val="pl-PL"/>
        </w:rPr>
      </w:pPr>
      <w:r w:rsidRPr="008C7F97">
        <w:rPr>
          <w:rFonts w:ascii="Cambria" w:hAnsi="Cambria"/>
          <w:b/>
          <w:sz w:val="24"/>
          <w:szCs w:val="24"/>
          <w:lang w:val="pl-PL"/>
        </w:rPr>
        <w:t xml:space="preserve">VII Międzynarodowe Targi Turystki Wiejskiej i Agroturystyki </w:t>
      </w:r>
    </w:p>
    <w:p w:rsidR="008C7F97" w:rsidRPr="008C7F97" w:rsidRDefault="008C7F97" w:rsidP="008C7F97">
      <w:pPr>
        <w:pStyle w:val="Akapitzlist"/>
        <w:spacing w:after="0" w:line="240" w:lineRule="auto"/>
        <w:ind w:left="0"/>
        <w:contextualSpacing w:val="0"/>
        <w:jc w:val="center"/>
        <w:rPr>
          <w:rFonts w:ascii="Cambria" w:hAnsi="Cambria"/>
          <w:b/>
          <w:sz w:val="24"/>
          <w:szCs w:val="24"/>
          <w:lang w:val="pl-PL"/>
        </w:rPr>
      </w:pPr>
    </w:p>
    <w:p w:rsidR="008C7F97" w:rsidRPr="008C7F97" w:rsidRDefault="008C7F97" w:rsidP="008C7F97">
      <w:pPr>
        <w:pStyle w:val="Akapitzlist"/>
        <w:spacing w:after="0" w:line="240" w:lineRule="auto"/>
        <w:ind w:left="0"/>
        <w:contextualSpacing w:val="0"/>
        <w:jc w:val="center"/>
        <w:rPr>
          <w:rFonts w:ascii="Cambria" w:hAnsi="Cambria"/>
          <w:b/>
          <w:sz w:val="28"/>
          <w:szCs w:val="28"/>
          <w:lang w:val="pl-PL"/>
        </w:rPr>
      </w:pPr>
      <w:r w:rsidRPr="008C7F97">
        <w:rPr>
          <w:rFonts w:ascii="Cambria" w:hAnsi="Cambria"/>
          <w:b/>
          <w:sz w:val="28"/>
          <w:szCs w:val="28"/>
          <w:lang w:val="pl-PL"/>
        </w:rPr>
        <w:t>BLOK KONFERENCYJNY</w:t>
      </w:r>
    </w:p>
    <w:p w:rsidR="008C7F97" w:rsidRPr="008C7F97" w:rsidRDefault="008C7F97" w:rsidP="008C7F97">
      <w:pPr>
        <w:pStyle w:val="Akapitzlist"/>
        <w:spacing w:after="0" w:line="240" w:lineRule="auto"/>
        <w:ind w:left="0"/>
        <w:contextualSpacing w:val="0"/>
        <w:jc w:val="center"/>
        <w:rPr>
          <w:rFonts w:ascii="Cambria" w:hAnsi="Cambria"/>
          <w:b/>
          <w:sz w:val="24"/>
          <w:szCs w:val="24"/>
          <w:lang w:val="pl-PL"/>
        </w:rPr>
      </w:pPr>
      <w:r w:rsidRPr="008C7F97">
        <w:rPr>
          <w:rFonts w:ascii="Cambria" w:hAnsi="Cambria"/>
          <w:b/>
          <w:sz w:val="24"/>
          <w:szCs w:val="24"/>
          <w:lang w:val="pl-PL"/>
        </w:rPr>
        <w:t>Kielce, 9 - 10 kwietnia 2015 r.</w:t>
      </w:r>
      <w:r w:rsidR="00E33D31">
        <w:rPr>
          <w:rFonts w:ascii="Cambria" w:hAnsi="Cambria"/>
          <w:b/>
          <w:sz w:val="24"/>
          <w:szCs w:val="24"/>
          <w:lang w:val="pl-PL"/>
        </w:rPr>
        <w:t xml:space="preserve"> </w:t>
      </w:r>
      <w:r w:rsidR="00E33D31" w:rsidRPr="00E33D31">
        <w:rPr>
          <w:rFonts w:ascii="Cambria" w:hAnsi="Cambria"/>
          <w:sz w:val="20"/>
          <w:szCs w:val="20"/>
          <w:lang w:val="pl-PL"/>
        </w:rPr>
        <w:t>(czwartek, piątek)</w:t>
      </w:r>
    </w:p>
    <w:p w:rsidR="008C7F97" w:rsidRPr="008C7F97" w:rsidRDefault="008C7F97" w:rsidP="008C7F97">
      <w:pPr>
        <w:pStyle w:val="Akapitzlist"/>
        <w:spacing w:after="0" w:line="240" w:lineRule="auto"/>
        <w:ind w:left="0"/>
        <w:contextualSpacing w:val="0"/>
        <w:jc w:val="center"/>
        <w:rPr>
          <w:rFonts w:ascii="Cambria" w:hAnsi="Cambria"/>
          <w:sz w:val="24"/>
          <w:szCs w:val="24"/>
          <w:lang w:val="pl-PL"/>
        </w:rPr>
      </w:pPr>
      <w:r w:rsidRPr="008C7F97">
        <w:rPr>
          <w:rFonts w:ascii="Cambria" w:hAnsi="Cambria"/>
          <w:sz w:val="24"/>
          <w:szCs w:val="24"/>
          <w:lang w:val="pl-PL"/>
        </w:rPr>
        <w:t>Centrum Kongresowe Targów Kielce S.A., ul. Zakładowa 1, Kielce</w:t>
      </w:r>
    </w:p>
    <w:p w:rsidR="008C7F97" w:rsidRPr="008C7F97" w:rsidRDefault="008C7F97" w:rsidP="008C7F97">
      <w:pPr>
        <w:pStyle w:val="Akapitzlist"/>
        <w:spacing w:after="0" w:line="240" w:lineRule="auto"/>
        <w:ind w:left="0"/>
        <w:contextualSpacing w:val="0"/>
        <w:jc w:val="center"/>
        <w:rPr>
          <w:rFonts w:ascii="Cambria" w:hAnsi="Cambria"/>
          <w:sz w:val="24"/>
          <w:szCs w:val="24"/>
          <w:lang w:val="pl-PL"/>
        </w:rPr>
      </w:pPr>
    </w:p>
    <w:p w:rsidR="008C7F97" w:rsidRDefault="008C7F97" w:rsidP="008C7F97">
      <w:pPr>
        <w:pStyle w:val="Akapitzlist"/>
        <w:spacing w:after="0" w:line="240" w:lineRule="auto"/>
        <w:ind w:left="0"/>
        <w:contextualSpacing w:val="0"/>
        <w:rPr>
          <w:rFonts w:ascii="Cambria" w:hAnsi="Cambria"/>
          <w:u w:val="single"/>
          <w:lang w:val="pl-PL"/>
        </w:rPr>
      </w:pPr>
      <w:r w:rsidRPr="008C7F97">
        <w:rPr>
          <w:rFonts w:ascii="Cambria" w:hAnsi="Cambria"/>
          <w:u w:val="single"/>
          <w:lang w:val="pl-PL"/>
        </w:rPr>
        <w:t>Zgłaszam udział w :</w:t>
      </w:r>
    </w:p>
    <w:p w:rsidR="008A6891" w:rsidRPr="008A6891" w:rsidRDefault="008A6891" w:rsidP="008A6891">
      <w:pPr>
        <w:pStyle w:val="Akapitzlist1"/>
        <w:spacing w:after="0" w:line="240" w:lineRule="auto"/>
        <w:ind w:left="0"/>
        <w:rPr>
          <w:rFonts w:ascii="Cambria" w:hAnsi="Cambria" w:cs="Cambria"/>
          <w:sz w:val="24"/>
          <w:szCs w:val="24"/>
        </w:rPr>
      </w:pPr>
      <w:r w:rsidRPr="00713B96">
        <w:rPr>
          <w:rFonts w:ascii="Cambria" w:hAnsi="Cambria" w:cs="Cambria"/>
          <w:sz w:val="24"/>
          <w:szCs w:val="24"/>
        </w:rPr>
        <w:t xml:space="preserve">( </w:t>
      </w:r>
      <w:r>
        <w:rPr>
          <w:rFonts w:ascii="Cambria" w:hAnsi="Cambria" w:cs="Cambria"/>
          <w:i/>
          <w:iCs/>
          <w:sz w:val="24"/>
          <w:szCs w:val="24"/>
        </w:rPr>
        <w:t xml:space="preserve">zaznaczyć X w  </w:t>
      </w:r>
      <w:r w:rsidRPr="00713B96">
        <w:rPr>
          <w:rFonts w:ascii="Cambria" w:hAnsi="Cambria" w:cs="Cambria"/>
          <w:i/>
          <w:iCs/>
          <w:sz w:val="24"/>
          <w:szCs w:val="24"/>
        </w:rPr>
        <w:t>okienku</w:t>
      </w:r>
      <w:r w:rsidRPr="00713B96">
        <w:rPr>
          <w:rFonts w:ascii="Cambria" w:hAnsi="Cambria" w:cs="Cambria"/>
          <w:sz w:val="24"/>
          <w:szCs w:val="24"/>
        </w:rPr>
        <w:t>)</w:t>
      </w:r>
    </w:p>
    <w:p w:rsidR="008C7F97" w:rsidRPr="008C7F97" w:rsidRDefault="008C7F97" w:rsidP="008C7F97">
      <w:pPr>
        <w:numPr>
          <w:ilvl w:val="0"/>
          <w:numId w:val="3"/>
        </w:numPr>
        <w:spacing w:before="60" w:after="60" w:line="240" w:lineRule="auto"/>
        <w:ind w:left="454" w:hanging="284"/>
        <w:jc w:val="both"/>
        <w:rPr>
          <w:rFonts w:ascii="Cambria" w:eastAsia="Times New Roman" w:hAnsi="Cambria"/>
          <w:bCs/>
          <w:lang w:eastAsia="pl-PL"/>
        </w:rPr>
      </w:pPr>
      <w:r w:rsidRPr="008C7F97">
        <w:rPr>
          <w:rFonts w:ascii="Cambria" w:eastAsia="Times New Roman" w:hAnsi="Cambria"/>
          <w:bCs/>
          <w:lang w:val="pl-PL" w:eastAsia="pl-PL"/>
        </w:rPr>
        <w:t xml:space="preserve">konferencji </w:t>
      </w:r>
      <w:r w:rsidRPr="008C7F97">
        <w:rPr>
          <w:rFonts w:ascii="Cambria" w:eastAsia="Times New Roman" w:hAnsi="Cambria"/>
          <w:b/>
          <w:bCs/>
          <w:i/>
          <w:lang w:val="pl-PL" w:eastAsia="pl-PL"/>
        </w:rPr>
        <w:t>ŚWIĘTOKRZYSKA KUŹNIA SMAKÓW</w:t>
      </w:r>
      <w:r w:rsidRPr="008C7F97">
        <w:rPr>
          <w:rFonts w:ascii="Cambria" w:eastAsia="Times New Roman" w:hAnsi="Cambria"/>
          <w:bCs/>
          <w:i/>
          <w:lang w:val="pl-PL" w:eastAsia="pl-PL"/>
        </w:rPr>
        <w:t xml:space="preserve">                                                                </w:t>
      </w:r>
    </w:p>
    <w:p w:rsidR="008C7F97" w:rsidRPr="008C7F97" w:rsidRDefault="008C7F97" w:rsidP="008C7F97">
      <w:pPr>
        <w:spacing w:before="60" w:after="60" w:line="240" w:lineRule="auto"/>
        <w:ind w:left="454"/>
        <w:jc w:val="both"/>
        <w:rPr>
          <w:rFonts w:ascii="Cambria" w:eastAsia="Times New Roman" w:hAnsi="Cambria"/>
          <w:bCs/>
          <w:lang w:eastAsia="pl-PL"/>
        </w:rPr>
      </w:pPr>
      <w:r w:rsidRPr="008C7F97">
        <w:rPr>
          <w:rFonts w:ascii="Cambria" w:eastAsia="Times New Roman" w:hAnsi="Cambria"/>
          <w:bCs/>
          <w:lang w:val="pl-PL" w:eastAsia="pl-PL"/>
        </w:rPr>
        <w:t xml:space="preserve">9 kwietnia 2015 r. w godz. </w:t>
      </w:r>
      <w:r w:rsidR="00BD2108">
        <w:rPr>
          <w:rFonts w:ascii="Cambria" w:eastAsia="Times New Roman" w:hAnsi="Cambria"/>
          <w:bCs/>
          <w:lang w:eastAsia="pl-PL"/>
        </w:rPr>
        <w:t>9:00 – 12</w:t>
      </w:r>
      <w:r w:rsidR="00B84256">
        <w:rPr>
          <w:rFonts w:ascii="Cambria" w:eastAsia="Times New Roman" w:hAnsi="Cambria"/>
          <w:bCs/>
          <w:lang w:eastAsia="pl-PL"/>
        </w:rPr>
        <w:t>:</w:t>
      </w:r>
      <w:r w:rsidRPr="008C7F97">
        <w:rPr>
          <w:rFonts w:ascii="Cambria" w:eastAsia="Times New Roman" w:hAnsi="Cambria"/>
          <w:bCs/>
          <w:lang w:eastAsia="pl-PL"/>
        </w:rPr>
        <w:t>00</w:t>
      </w:r>
    </w:p>
    <w:p w:rsidR="008C7F97" w:rsidRPr="008C7F97" w:rsidRDefault="008C7F97" w:rsidP="008C7F97">
      <w:pPr>
        <w:numPr>
          <w:ilvl w:val="0"/>
          <w:numId w:val="3"/>
        </w:numPr>
        <w:spacing w:before="60" w:after="60" w:line="240" w:lineRule="auto"/>
        <w:ind w:left="454" w:hanging="284"/>
        <w:jc w:val="both"/>
        <w:rPr>
          <w:rFonts w:ascii="Cambria" w:eastAsia="Times New Roman" w:hAnsi="Cambria"/>
          <w:bCs/>
          <w:i/>
          <w:lang w:eastAsia="pl-PL"/>
        </w:rPr>
      </w:pPr>
      <w:r w:rsidRPr="008C7F97">
        <w:rPr>
          <w:rFonts w:ascii="Cambria" w:hAnsi="Cambria"/>
          <w:b/>
          <w:i/>
          <w:lang w:val="pl-PL"/>
        </w:rPr>
        <w:t xml:space="preserve">FORUM TURYSTYKI WIEJSKIEJ I AGROTURYSTYKI                                              </w:t>
      </w:r>
      <w:r w:rsidRPr="008C7F97">
        <w:rPr>
          <w:rFonts w:ascii="Cambria" w:eastAsia="Times New Roman" w:hAnsi="Cambria"/>
          <w:bCs/>
          <w:i/>
          <w:lang w:val="pl-PL" w:eastAsia="pl-PL"/>
        </w:rPr>
        <w:t xml:space="preserve"> </w:t>
      </w:r>
    </w:p>
    <w:p w:rsidR="008C7F97" w:rsidRPr="008C7F97" w:rsidRDefault="008C7F97" w:rsidP="008C7F97">
      <w:pPr>
        <w:spacing w:before="60" w:after="60" w:line="240" w:lineRule="auto"/>
        <w:ind w:left="454"/>
        <w:jc w:val="both"/>
        <w:rPr>
          <w:rFonts w:ascii="Cambria" w:eastAsia="Times New Roman" w:hAnsi="Cambria"/>
          <w:bCs/>
          <w:lang w:val="pl-PL" w:eastAsia="pl-PL"/>
        </w:rPr>
      </w:pPr>
      <w:r w:rsidRPr="008C7F97">
        <w:rPr>
          <w:rFonts w:ascii="Cambria" w:eastAsia="Times New Roman" w:hAnsi="Cambria"/>
          <w:bCs/>
          <w:lang w:val="pl-PL" w:eastAsia="pl-PL"/>
        </w:rPr>
        <w:t>9 kwietnia 2015 r. w godz. 13</w:t>
      </w:r>
      <w:r w:rsidR="00B84256">
        <w:rPr>
          <w:rFonts w:ascii="Cambria" w:eastAsia="Times New Roman" w:hAnsi="Cambria"/>
          <w:bCs/>
          <w:lang w:val="pl-PL" w:eastAsia="pl-PL"/>
        </w:rPr>
        <w:t>:</w:t>
      </w:r>
      <w:r w:rsidRPr="008C7F97">
        <w:rPr>
          <w:rFonts w:ascii="Cambria" w:eastAsia="Times New Roman" w:hAnsi="Cambria"/>
          <w:bCs/>
          <w:lang w:val="pl-PL" w:eastAsia="pl-PL"/>
        </w:rPr>
        <w:t>00 – 18</w:t>
      </w:r>
      <w:r w:rsidR="00B84256">
        <w:rPr>
          <w:rFonts w:ascii="Cambria" w:eastAsia="Times New Roman" w:hAnsi="Cambria"/>
          <w:bCs/>
          <w:lang w:val="pl-PL" w:eastAsia="pl-PL"/>
        </w:rPr>
        <w:t>:00 i 10 kwietnia w godz. 9:30-11:</w:t>
      </w:r>
      <w:r w:rsidRPr="008C7F97">
        <w:rPr>
          <w:rFonts w:ascii="Cambria" w:eastAsia="Times New Roman" w:hAnsi="Cambria"/>
          <w:bCs/>
          <w:lang w:val="pl-PL" w:eastAsia="pl-PL"/>
        </w:rPr>
        <w:t>00</w:t>
      </w:r>
    </w:p>
    <w:p w:rsidR="008C7F97" w:rsidRPr="008C7F97" w:rsidRDefault="008C7F97" w:rsidP="008C7F97">
      <w:pPr>
        <w:numPr>
          <w:ilvl w:val="0"/>
          <w:numId w:val="3"/>
        </w:numPr>
        <w:spacing w:before="60" w:after="60" w:line="240" w:lineRule="auto"/>
        <w:ind w:left="454" w:hanging="284"/>
        <w:jc w:val="both"/>
        <w:rPr>
          <w:rFonts w:ascii="Cambria" w:eastAsia="Times New Roman" w:hAnsi="Cambria"/>
          <w:bCs/>
          <w:i/>
          <w:lang w:val="pl-PL" w:eastAsia="pl-PL"/>
        </w:rPr>
      </w:pPr>
      <w:r w:rsidRPr="008C7F97">
        <w:rPr>
          <w:rFonts w:ascii="Cambria" w:eastAsia="Times New Roman" w:hAnsi="Cambria"/>
          <w:bCs/>
          <w:lang w:val="pl-PL" w:eastAsia="pl-PL"/>
        </w:rPr>
        <w:t xml:space="preserve">międzynarodowej konferencji: </w:t>
      </w:r>
      <w:r w:rsidRPr="008C7F97">
        <w:rPr>
          <w:rFonts w:ascii="Cambria" w:hAnsi="Cambria"/>
          <w:b/>
          <w:i/>
          <w:lang w:val="pl-PL" w:eastAsia="pl-PL"/>
        </w:rPr>
        <w:t xml:space="preserve">TURYSTYKA WIEJSKA I AGROTURYSTYKA </w:t>
      </w:r>
    </w:p>
    <w:p w:rsidR="008C7F97" w:rsidRPr="008C7F97" w:rsidRDefault="008C7F97" w:rsidP="008C7F97">
      <w:pPr>
        <w:spacing w:before="60" w:after="60" w:line="240" w:lineRule="auto"/>
        <w:ind w:left="454"/>
        <w:jc w:val="both"/>
        <w:rPr>
          <w:rFonts w:ascii="Cambria" w:eastAsia="Times New Roman" w:hAnsi="Cambria"/>
          <w:bCs/>
          <w:i/>
          <w:lang w:val="pl-PL" w:eastAsia="pl-PL"/>
        </w:rPr>
      </w:pPr>
      <w:r w:rsidRPr="008C7F97">
        <w:rPr>
          <w:rFonts w:ascii="Cambria" w:hAnsi="Cambria"/>
          <w:b/>
          <w:i/>
          <w:lang w:val="pl-PL" w:eastAsia="pl-PL"/>
        </w:rPr>
        <w:t>- NOWE PARADYGMATY DLA XXI WIEKU</w:t>
      </w:r>
      <w:r w:rsidRPr="008C7F97">
        <w:rPr>
          <w:rFonts w:ascii="Cambria" w:eastAsia="Times New Roman" w:hAnsi="Cambria"/>
          <w:bCs/>
          <w:i/>
          <w:lang w:val="pl-PL" w:eastAsia="pl-PL"/>
        </w:rPr>
        <w:t xml:space="preserve">            </w:t>
      </w:r>
    </w:p>
    <w:p w:rsidR="008C7F97" w:rsidRDefault="008C7F97" w:rsidP="008C7F97">
      <w:pPr>
        <w:spacing w:before="60" w:after="60" w:line="240" w:lineRule="auto"/>
        <w:ind w:left="454"/>
        <w:jc w:val="both"/>
        <w:rPr>
          <w:rFonts w:ascii="Cambria" w:eastAsia="Times New Roman" w:hAnsi="Cambria"/>
          <w:bCs/>
          <w:lang w:val="pl-PL" w:eastAsia="pl-PL"/>
        </w:rPr>
      </w:pPr>
      <w:r w:rsidRPr="008C7F97">
        <w:rPr>
          <w:rFonts w:ascii="Cambria" w:eastAsia="Times New Roman" w:hAnsi="Cambria"/>
          <w:bCs/>
          <w:lang w:val="pl-PL" w:eastAsia="pl-PL"/>
        </w:rPr>
        <w:t>10 kwietnia 2015 r.</w:t>
      </w:r>
      <w:r w:rsidR="00B84256">
        <w:rPr>
          <w:rFonts w:ascii="Cambria" w:eastAsia="Times New Roman" w:hAnsi="Cambria"/>
          <w:bCs/>
          <w:lang w:val="pl-PL" w:eastAsia="pl-PL"/>
        </w:rPr>
        <w:t xml:space="preserve"> w godz. 13:00 – 16:</w:t>
      </w:r>
      <w:r w:rsidRPr="008C7F97">
        <w:rPr>
          <w:rFonts w:ascii="Cambria" w:eastAsia="Times New Roman" w:hAnsi="Cambria"/>
          <w:bCs/>
          <w:lang w:val="pl-PL" w:eastAsia="pl-PL"/>
        </w:rPr>
        <w:t>30</w:t>
      </w:r>
    </w:p>
    <w:p w:rsidR="008C7F97" w:rsidRPr="008C7F97" w:rsidRDefault="008C7F97" w:rsidP="008C7F97">
      <w:pPr>
        <w:spacing w:before="60" w:after="60" w:line="240" w:lineRule="auto"/>
        <w:ind w:left="454"/>
        <w:jc w:val="both"/>
        <w:rPr>
          <w:rFonts w:ascii="Cambria" w:eastAsia="Times New Roman" w:hAnsi="Cambria"/>
          <w:bCs/>
          <w:lang w:val="pl-PL" w:eastAsia="pl-PL"/>
        </w:rPr>
      </w:pPr>
    </w:p>
    <w:p w:rsidR="008C7F97" w:rsidRPr="0092154B" w:rsidRDefault="008C7F97" w:rsidP="008C7F97">
      <w:pPr>
        <w:spacing w:before="60" w:after="60" w:line="240" w:lineRule="auto"/>
        <w:ind w:left="714"/>
        <w:rPr>
          <w:rFonts w:asciiTheme="majorHAnsi" w:hAnsiTheme="majorHAnsi"/>
          <w:i/>
          <w:sz w:val="20"/>
          <w:szCs w:val="20"/>
          <w:lang w:val="pl-PL"/>
        </w:rPr>
      </w:pPr>
      <w:r w:rsidRPr="0092154B">
        <w:rPr>
          <w:rFonts w:asciiTheme="majorHAnsi" w:hAnsiTheme="majorHAnsi"/>
          <w:i/>
          <w:sz w:val="20"/>
          <w:szCs w:val="20"/>
          <w:lang w:val="pl-PL"/>
        </w:rPr>
        <w:t>Można zgłosić udział w całym bloku konferencyjnym lub w wybranej konferencji</w:t>
      </w:r>
      <w:r w:rsidR="0092154B" w:rsidRPr="0092154B">
        <w:rPr>
          <w:rFonts w:asciiTheme="majorHAnsi" w:hAnsiTheme="majorHAnsi"/>
          <w:i/>
          <w:sz w:val="20"/>
          <w:szCs w:val="20"/>
          <w:lang w:val="pl-PL"/>
        </w:rPr>
        <w:t>.</w:t>
      </w:r>
    </w:p>
    <w:p w:rsidR="0092154B" w:rsidRPr="0092154B" w:rsidRDefault="0092154B" w:rsidP="0092154B">
      <w:pPr>
        <w:spacing w:line="240" w:lineRule="auto"/>
        <w:ind w:firstLine="708"/>
        <w:rPr>
          <w:rFonts w:asciiTheme="majorHAnsi" w:hAnsiTheme="majorHAnsi"/>
          <w:i/>
          <w:sz w:val="20"/>
          <w:szCs w:val="20"/>
          <w:lang w:val="pl-PL"/>
        </w:rPr>
      </w:pPr>
      <w:r w:rsidRPr="0092154B">
        <w:rPr>
          <w:rFonts w:asciiTheme="majorHAnsi" w:hAnsiTheme="majorHAnsi"/>
          <w:i/>
          <w:sz w:val="20"/>
          <w:szCs w:val="20"/>
          <w:lang w:val="pl-PL"/>
        </w:rPr>
        <w:t xml:space="preserve">Udział w całym bloku konferencyjnym uprawnia </w:t>
      </w:r>
      <w:r>
        <w:rPr>
          <w:rFonts w:asciiTheme="majorHAnsi" w:hAnsiTheme="majorHAnsi"/>
          <w:i/>
          <w:sz w:val="20"/>
          <w:szCs w:val="20"/>
          <w:lang w:val="pl-PL"/>
        </w:rPr>
        <w:t>do bezpłatnego</w:t>
      </w:r>
      <w:r w:rsidRPr="0092154B">
        <w:rPr>
          <w:rFonts w:asciiTheme="majorHAnsi" w:hAnsiTheme="majorHAnsi"/>
          <w:i/>
          <w:sz w:val="20"/>
          <w:szCs w:val="20"/>
          <w:lang w:val="pl-PL"/>
        </w:rPr>
        <w:t xml:space="preserve"> noclegu </w:t>
      </w:r>
      <w:r>
        <w:rPr>
          <w:rFonts w:asciiTheme="majorHAnsi" w:hAnsiTheme="majorHAnsi"/>
          <w:i/>
          <w:sz w:val="20"/>
          <w:szCs w:val="20"/>
          <w:lang w:val="pl-PL"/>
        </w:rPr>
        <w:t>w dniu 9/</w:t>
      </w:r>
      <w:r w:rsidRPr="0092154B">
        <w:rPr>
          <w:rFonts w:asciiTheme="majorHAnsi" w:hAnsiTheme="majorHAnsi"/>
          <w:i/>
          <w:sz w:val="20"/>
          <w:szCs w:val="20"/>
          <w:lang w:val="pl-PL"/>
        </w:rPr>
        <w:t>10 kwietnia</w:t>
      </w:r>
    </w:p>
    <w:p w:rsidR="008C7F97" w:rsidRPr="008C7F97" w:rsidRDefault="008C7F97" w:rsidP="008C7F97">
      <w:pPr>
        <w:spacing w:before="60" w:after="60" w:line="240" w:lineRule="auto"/>
        <w:ind w:left="714"/>
        <w:rPr>
          <w:rFonts w:ascii="Cambria" w:hAnsi="Cambria"/>
          <w:i/>
          <w:sz w:val="20"/>
          <w:szCs w:val="20"/>
          <w:lang w:val="pl-PL"/>
        </w:rPr>
      </w:pPr>
    </w:p>
    <w:p w:rsidR="008C7F97" w:rsidRPr="00E06442" w:rsidRDefault="008C7F97" w:rsidP="008C7F97">
      <w:pPr>
        <w:pStyle w:val="Akapitzlist"/>
        <w:spacing w:before="120" w:after="240" w:line="240" w:lineRule="auto"/>
        <w:ind w:left="0"/>
        <w:contextualSpacing w:val="0"/>
        <w:jc w:val="center"/>
        <w:rPr>
          <w:rFonts w:ascii="Cambria" w:hAnsi="Cambria"/>
          <w:sz w:val="24"/>
          <w:szCs w:val="24"/>
        </w:rPr>
      </w:pPr>
      <w:r w:rsidRPr="00E06442">
        <w:rPr>
          <w:rFonts w:ascii="Cambria" w:hAnsi="Cambria"/>
          <w:sz w:val="24"/>
          <w:szCs w:val="24"/>
        </w:rPr>
        <w:t xml:space="preserve">– </w:t>
      </w:r>
      <w:proofErr w:type="spellStart"/>
      <w:r w:rsidRPr="00E06442">
        <w:rPr>
          <w:rFonts w:ascii="Cambria" w:hAnsi="Cambria"/>
          <w:sz w:val="24"/>
          <w:szCs w:val="24"/>
        </w:rPr>
        <w:t>Formularz</w:t>
      </w:r>
      <w:proofErr w:type="spellEnd"/>
      <w:r w:rsidRPr="00E06442">
        <w:rPr>
          <w:rFonts w:ascii="Cambria" w:hAnsi="Cambria"/>
          <w:sz w:val="24"/>
          <w:szCs w:val="24"/>
        </w:rPr>
        <w:t xml:space="preserve"> </w:t>
      </w:r>
      <w:proofErr w:type="spellStart"/>
      <w:r w:rsidRPr="00E06442">
        <w:rPr>
          <w:rFonts w:ascii="Cambria" w:hAnsi="Cambria"/>
          <w:sz w:val="24"/>
          <w:szCs w:val="24"/>
        </w:rPr>
        <w:t>zgłoszeniowy</w:t>
      </w:r>
      <w:proofErr w:type="spellEnd"/>
      <w:r w:rsidRPr="00E06442">
        <w:rPr>
          <w:rFonts w:ascii="Cambria" w:hAnsi="Cambria"/>
          <w:sz w:val="24"/>
          <w:szCs w:val="24"/>
        </w:rPr>
        <w:t xml:space="preserve"> –</w:t>
      </w:r>
    </w:p>
    <w:tbl>
      <w:tblPr>
        <w:tblW w:w="8968" w:type="dxa"/>
        <w:jc w:val="center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2"/>
        <w:gridCol w:w="2693"/>
        <w:gridCol w:w="1276"/>
        <w:gridCol w:w="2517"/>
      </w:tblGrid>
      <w:tr w:rsidR="008C7F97" w:rsidRPr="00E06442" w:rsidTr="00B84256">
        <w:trPr>
          <w:trHeight w:val="454"/>
          <w:jc w:val="center"/>
        </w:trPr>
        <w:tc>
          <w:tcPr>
            <w:tcW w:w="8968" w:type="dxa"/>
            <w:gridSpan w:val="4"/>
            <w:vAlign w:val="center"/>
          </w:tcPr>
          <w:p w:rsidR="008C7F97" w:rsidRPr="00E06442" w:rsidRDefault="008C7F97" w:rsidP="007F375D">
            <w:pPr>
              <w:spacing w:after="0" w:line="240" w:lineRule="auto"/>
              <w:rPr>
                <w:rFonts w:ascii="Cambria" w:hAnsi="Cambria"/>
                <w:b/>
              </w:rPr>
            </w:pPr>
            <w:r w:rsidRPr="00E06442">
              <w:rPr>
                <w:rFonts w:ascii="Cambria" w:hAnsi="Cambria"/>
                <w:b/>
              </w:rPr>
              <w:t xml:space="preserve">Dane </w:t>
            </w:r>
            <w:proofErr w:type="spellStart"/>
            <w:r w:rsidRPr="00E06442">
              <w:rPr>
                <w:rFonts w:ascii="Cambria" w:hAnsi="Cambria"/>
                <w:b/>
              </w:rPr>
              <w:t>uczestnika</w:t>
            </w:r>
            <w:proofErr w:type="spellEnd"/>
            <w:r w:rsidRPr="00E06442">
              <w:rPr>
                <w:rFonts w:ascii="Cambria" w:hAnsi="Cambria"/>
                <w:b/>
              </w:rPr>
              <w:t xml:space="preserve"> </w:t>
            </w:r>
            <w:proofErr w:type="spellStart"/>
            <w:r w:rsidRPr="00E06442">
              <w:rPr>
                <w:rFonts w:ascii="Cambria" w:hAnsi="Cambria"/>
                <w:b/>
              </w:rPr>
              <w:t>konferencji</w:t>
            </w:r>
            <w:proofErr w:type="spellEnd"/>
            <w:r w:rsidRPr="00E06442">
              <w:rPr>
                <w:rFonts w:ascii="Cambria" w:hAnsi="Cambria"/>
                <w:b/>
              </w:rPr>
              <w:t>:</w:t>
            </w:r>
          </w:p>
        </w:tc>
      </w:tr>
      <w:tr w:rsidR="008C7F97" w:rsidRPr="00E06442" w:rsidTr="00B84256">
        <w:trPr>
          <w:trHeight w:val="454"/>
          <w:jc w:val="center"/>
        </w:trPr>
        <w:tc>
          <w:tcPr>
            <w:tcW w:w="2482" w:type="dxa"/>
            <w:shd w:val="clear" w:color="auto" w:fill="DBE5F1"/>
            <w:vAlign w:val="center"/>
          </w:tcPr>
          <w:p w:rsidR="008C7F97" w:rsidRPr="008C7F97" w:rsidRDefault="008C7F97" w:rsidP="007F375D">
            <w:pPr>
              <w:pStyle w:val="Nagwek3"/>
              <w:rPr>
                <w:rFonts w:ascii="Cambria" w:eastAsia="Times New Roman" w:hAnsi="Cambria"/>
                <w:b w:val="0"/>
                <w:bCs w:val="0"/>
                <w:lang w:val="pl-PL"/>
              </w:rPr>
            </w:pPr>
            <w:r w:rsidRPr="008C7F97">
              <w:rPr>
                <w:rFonts w:ascii="Cambria" w:eastAsia="Times New Roman" w:hAnsi="Cambria"/>
                <w:b w:val="0"/>
                <w:bCs w:val="0"/>
                <w:lang w:val="pl-PL"/>
              </w:rPr>
              <w:t>Imię uczestnika</w:t>
            </w:r>
          </w:p>
        </w:tc>
        <w:tc>
          <w:tcPr>
            <w:tcW w:w="6486" w:type="dxa"/>
            <w:gridSpan w:val="3"/>
            <w:vAlign w:val="center"/>
          </w:tcPr>
          <w:p w:rsidR="008C7F97" w:rsidRPr="008C7F97" w:rsidRDefault="008C7F97" w:rsidP="007F375D">
            <w:pPr>
              <w:spacing w:after="0" w:line="240" w:lineRule="auto"/>
              <w:rPr>
                <w:rFonts w:ascii="Cambria" w:hAnsi="Cambria"/>
                <w:b/>
              </w:rPr>
            </w:pPr>
          </w:p>
        </w:tc>
      </w:tr>
      <w:tr w:rsidR="008C7F97" w:rsidRPr="00E06442" w:rsidTr="00B84256">
        <w:trPr>
          <w:trHeight w:val="454"/>
          <w:jc w:val="center"/>
        </w:trPr>
        <w:tc>
          <w:tcPr>
            <w:tcW w:w="2482" w:type="dxa"/>
            <w:shd w:val="clear" w:color="auto" w:fill="DBE5F1"/>
            <w:vAlign w:val="center"/>
          </w:tcPr>
          <w:p w:rsidR="008C7F97" w:rsidRPr="008C7F97" w:rsidRDefault="008C7F97" w:rsidP="007F375D">
            <w:pPr>
              <w:spacing w:after="0" w:line="240" w:lineRule="auto"/>
              <w:ind w:firstLine="14"/>
              <w:rPr>
                <w:rFonts w:ascii="Cambria" w:hAnsi="Cambria"/>
                <w:bCs/>
                <w:sz w:val="20"/>
              </w:rPr>
            </w:pPr>
            <w:proofErr w:type="spellStart"/>
            <w:r w:rsidRPr="008C7F97">
              <w:rPr>
                <w:rFonts w:ascii="Cambria" w:hAnsi="Cambria"/>
                <w:bCs/>
                <w:sz w:val="20"/>
              </w:rPr>
              <w:t>Nazwisko</w:t>
            </w:r>
            <w:proofErr w:type="spellEnd"/>
            <w:r w:rsidRPr="008C7F97">
              <w:rPr>
                <w:rFonts w:ascii="Cambria" w:hAnsi="Cambria"/>
                <w:bCs/>
                <w:sz w:val="20"/>
              </w:rPr>
              <w:t xml:space="preserve"> </w:t>
            </w:r>
            <w:proofErr w:type="spellStart"/>
            <w:r w:rsidRPr="008C7F97">
              <w:rPr>
                <w:rFonts w:ascii="Cambria" w:hAnsi="Cambria"/>
                <w:sz w:val="20"/>
              </w:rPr>
              <w:t>uczestnika</w:t>
            </w:r>
            <w:proofErr w:type="spellEnd"/>
          </w:p>
        </w:tc>
        <w:tc>
          <w:tcPr>
            <w:tcW w:w="6486" w:type="dxa"/>
            <w:gridSpan w:val="3"/>
            <w:vAlign w:val="center"/>
          </w:tcPr>
          <w:p w:rsidR="008C7F97" w:rsidRPr="008C7F97" w:rsidRDefault="008C7F97" w:rsidP="007F375D">
            <w:pPr>
              <w:spacing w:after="0" w:line="240" w:lineRule="auto"/>
              <w:rPr>
                <w:rFonts w:ascii="Cambria" w:hAnsi="Cambria"/>
                <w:b/>
              </w:rPr>
            </w:pPr>
          </w:p>
        </w:tc>
      </w:tr>
      <w:tr w:rsidR="008C7F97" w:rsidRPr="00E06442" w:rsidTr="00B84256">
        <w:trPr>
          <w:trHeight w:val="454"/>
          <w:jc w:val="center"/>
        </w:trPr>
        <w:tc>
          <w:tcPr>
            <w:tcW w:w="2482" w:type="dxa"/>
            <w:shd w:val="clear" w:color="auto" w:fill="DBE5F1"/>
            <w:vAlign w:val="center"/>
          </w:tcPr>
          <w:p w:rsidR="008C7F97" w:rsidRPr="008C7F97" w:rsidRDefault="008C7F97" w:rsidP="007F375D">
            <w:pPr>
              <w:pStyle w:val="Nagwek5"/>
              <w:rPr>
                <w:rFonts w:ascii="Cambria" w:eastAsia="Times New Roman" w:hAnsi="Cambria"/>
                <w:b w:val="0"/>
                <w:bCs w:val="0"/>
                <w:color w:val="auto"/>
                <w:sz w:val="20"/>
                <w:lang w:val="pl-PL"/>
              </w:rPr>
            </w:pPr>
            <w:r w:rsidRPr="008C7F97">
              <w:rPr>
                <w:rFonts w:ascii="Cambria" w:eastAsia="Times New Roman" w:hAnsi="Cambria"/>
                <w:b w:val="0"/>
                <w:bCs w:val="0"/>
                <w:color w:val="auto"/>
                <w:sz w:val="20"/>
                <w:lang w:val="pl-PL"/>
              </w:rPr>
              <w:t>Pełniona funkcja</w:t>
            </w:r>
          </w:p>
        </w:tc>
        <w:tc>
          <w:tcPr>
            <w:tcW w:w="6486" w:type="dxa"/>
            <w:gridSpan w:val="3"/>
            <w:vAlign w:val="center"/>
          </w:tcPr>
          <w:p w:rsidR="008C7F97" w:rsidRPr="008C7F97" w:rsidRDefault="008C7F97" w:rsidP="007F375D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8C7F97" w:rsidRPr="00E06442" w:rsidTr="00B84256">
        <w:trPr>
          <w:trHeight w:val="454"/>
          <w:jc w:val="center"/>
        </w:trPr>
        <w:tc>
          <w:tcPr>
            <w:tcW w:w="2482" w:type="dxa"/>
            <w:shd w:val="clear" w:color="auto" w:fill="DBE5F1"/>
            <w:vAlign w:val="center"/>
          </w:tcPr>
          <w:p w:rsidR="008C7F97" w:rsidRPr="008C7F97" w:rsidRDefault="008C7F97" w:rsidP="007F375D">
            <w:pPr>
              <w:spacing w:after="0" w:line="240" w:lineRule="auto"/>
              <w:ind w:firstLine="14"/>
              <w:rPr>
                <w:rFonts w:ascii="Cambria" w:hAnsi="Cambria"/>
                <w:bCs/>
                <w:sz w:val="20"/>
              </w:rPr>
            </w:pPr>
            <w:proofErr w:type="spellStart"/>
            <w:r w:rsidRPr="008C7F97">
              <w:rPr>
                <w:rFonts w:ascii="Cambria" w:hAnsi="Cambria"/>
                <w:bCs/>
                <w:sz w:val="20"/>
              </w:rPr>
              <w:t>Nazwa</w:t>
            </w:r>
            <w:proofErr w:type="spellEnd"/>
            <w:r w:rsidRPr="008C7F97">
              <w:rPr>
                <w:rFonts w:ascii="Cambria" w:hAnsi="Cambria"/>
                <w:bCs/>
                <w:sz w:val="20"/>
              </w:rPr>
              <w:t xml:space="preserve"> </w:t>
            </w:r>
            <w:proofErr w:type="spellStart"/>
            <w:r w:rsidRPr="008C7F97">
              <w:rPr>
                <w:rFonts w:ascii="Cambria" w:hAnsi="Cambria"/>
                <w:bCs/>
                <w:sz w:val="20"/>
              </w:rPr>
              <w:t>instytucji</w:t>
            </w:r>
            <w:proofErr w:type="spellEnd"/>
          </w:p>
        </w:tc>
        <w:tc>
          <w:tcPr>
            <w:tcW w:w="6486" w:type="dxa"/>
            <w:gridSpan w:val="3"/>
            <w:vAlign w:val="center"/>
          </w:tcPr>
          <w:p w:rsidR="008C7F97" w:rsidRPr="008C7F97" w:rsidRDefault="008C7F97" w:rsidP="007F375D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8C7F97" w:rsidRPr="00E06442" w:rsidTr="00B84256">
        <w:trPr>
          <w:trHeight w:val="454"/>
          <w:jc w:val="center"/>
        </w:trPr>
        <w:tc>
          <w:tcPr>
            <w:tcW w:w="2482" w:type="dxa"/>
            <w:shd w:val="clear" w:color="auto" w:fill="DBE5F1"/>
            <w:vAlign w:val="center"/>
          </w:tcPr>
          <w:p w:rsidR="008C7F97" w:rsidRPr="008C7F97" w:rsidRDefault="008C7F97" w:rsidP="007F375D">
            <w:pPr>
              <w:spacing w:after="0" w:line="240" w:lineRule="auto"/>
              <w:ind w:firstLine="14"/>
              <w:rPr>
                <w:rFonts w:ascii="Cambria" w:hAnsi="Cambria"/>
                <w:bCs/>
                <w:sz w:val="20"/>
              </w:rPr>
            </w:pPr>
            <w:proofErr w:type="spellStart"/>
            <w:r w:rsidRPr="008C7F97">
              <w:rPr>
                <w:rFonts w:ascii="Cambria" w:hAnsi="Cambria"/>
                <w:bCs/>
                <w:sz w:val="20"/>
              </w:rPr>
              <w:t>Adres</w:t>
            </w:r>
            <w:proofErr w:type="spellEnd"/>
            <w:r w:rsidRPr="008C7F97">
              <w:rPr>
                <w:rFonts w:ascii="Cambria" w:hAnsi="Cambria"/>
                <w:bCs/>
                <w:sz w:val="20"/>
              </w:rPr>
              <w:t xml:space="preserve"> </w:t>
            </w:r>
            <w:proofErr w:type="spellStart"/>
            <w:r w:rsidRPr="008C7F97">
              <w:rPr>
                <w:rFonts w:ascii="Cambria" w:hAnsi="Cambria"/>
                <w:bCs/>
                <w:sz w:val="20"/>
              </w:rPr>
              <w:t>instytucji</w:t>
            </w:r>
            <w:proofErr w:type="spellEnd"/>
          </w:p>
        </w:tc>
        <w:tc>
          <w:tcPr>
            <w:tcW w:w="6486" w:type="dxa"/>
            <w:gridSpan w:val="3"/>
            <w:vAlign w:val="center"/>
          </w:tcPr>
          <w:p w:rsidR="008C7F97" w:rsidRPr="008C7F97" w:rsidRDefault="008C7F97" w:rsidP="007F375D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8C7F97" w:rsidRPr="00E06442" w:rsidTr="00B84256">
        <w:trPr>
          <w:trHeight w:val="454"/>
          <w:jc w:val="center"/>
        </w:trPr>
        <w:tc>
          <w:tcPr>
            <w:tcW w:w="2482" w:type="dxa"/>
            <w:shd w:val="clear" w:color="auto" w:fill="DBE5F1"/>
            <w:vAlign w:val="center"/>
          </w:tcPr>
          <w:p w:rsidR="008C7F97" w:rsidRPr="008C7F97" w:rsidRDefault="008C7F97" w:rsidP="007F375D">
            <w:pPr>
              <w:spacing w:after="0" w:line="240" w:lineRule="auto"/>
              <w:ind w:firstLine="14"/>
              <w:rPr>
                <w:rFonts w:ascii="Cambria" w:hAnsi="Cambria"/>
                <w:bCs/>
                <w:sz w:val="20"/>
              </w:rPr>
            </w:pPr>
            <w:proofErr w:type="spellStart"/>
            <w:r w:rsidRPr="008C7F97">
              <w:rPr>
                <w:rFonts w:ascii="Cambria" w:hAnsi="Cambria"/>
                <w:bCs/>
                <w:sz w:val="20"/>
              </w:rPr>
              <w:t>Telefon</w:t>
            </w:r>
            <w:proofErr w:type="spellEnd"/>
            <w:r w:rsidRPr="008C7F97">
              <w:rPr>
                <w:rFonts w:ascii="Cambria" w:hAnsi="Cambria"/>
                <w:bCs/>
                <w:sz w:val="20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8C7F97" w:rsidRPr="008C7F97" w:rsidRDefault="008C7F97" w:rsidP="007F375D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276" w:type="dxa"/>
            <w:shd w:val="clear" w:color="auto" w:fill="DBE5F1"/>
            <w:vAlign w:val="center"/>
          </w:tcPr>
          <w:p w:rsidR="008C7F97" w:rsidRPr="008C7F97" w:rsidRDefault="008C7F97" w:rsidP="007F375D">
            <w:pPr>
              <w:pStyle w:val="Nagwek5"/>
              <w:rPr>
                <w:rFonts w:ascii="Cambria" w:eastAsia="Times New Roman" w:hAnsi="Cambria"/>
                <w:b w:val="0"/>
                <w:color w:val="auto"/>
                <w:lang w:val="pl-PL"/>
              </w:rPr>
            </w:pPr>
            <w:r w:rsidRPr="008C7F97">
              <w:rPr>
                <w:rFonts w:ascii="Cambria" w:eastAsia="Times New Roman" w:hAnsi="Cambria"/>
                <w:b w:val="0"/>
                <w:color w:val="auto"/>
                <w:sz w:val="20"/>
                <w:lang w:val="pl-PL"/>
              </w:rPr>
              <w:t>Fax</w:t>
            </w:r>
          </w:p>
        </w:tc>
        <w:tc>
          <w:tcPr>
            <w:tcW w:w="2517" w:type="dxa"/>
            <w:vAlign w:val="center"/>
          </w:tcPr>
          <w:p w:rsidR="008C7F97" w:rsidRPr="00E06442" w:rsidRDefault="008C7F97" w:rsidP="007F375D">
            <w:pPr>
              <w:spacing w:after="0" w:line="240" w:lineRule="auto"/>
              <w:rPr>
                <w:rFonts w:ascii="Cambria" w:hAnsi="Cambria"/>
                <w:b/>
              </w:rPr>
            </w:pPr>
          </w:p>
        </w:tc>
      </w:tr>
      <w:tr w:rsidR="008C7F97" w:rsidRPr="00E06442" w:rsidTr="00B84256">
        <w:trPr>
          <w:trHeight w:val="454"/>
          <w:jc w:val="center"/>
        </w:trPr>
        <w:tc>
          <w:tcPr>
            <w:tcW w:w="2482" w:type="dxa"/>
            <w:shd w:val="clear" w:color="auto" w:fill="DBE5F1"/>
            <w:vAlign w:val="center"/>
          </w:tcPr>
          <w:p w:rsidR="008C7F97" w:rsidRPr="008C7F97" w:rsidRDefault="008C7F97" w:rsidP="007F375D">
            <w:pPr>
              <w:spacing w:after="0" w:line="240" w:lineRule="auto"/>
              <w:ind w:firstLine="14"/>
              <w:rPr>
                <w:rFonts w:ascii="Cambria" w:hAnsi="Cambria"/>
                <w:bCs/>
                <w:sz w:val="20"/>
              </w:rPr>
            </w:pPr>
            <w:proofErr w:type="spellStart"/>
            <w:r w:rsidRPr="008C7F97">
              <w:rPr>
                <w:rFonts w:ascii="Cambria" w:hAnsi="Cambria"/>
                <w:bCs/>
                <w:sz w:val="20"/>
              </w:rPr>
              <w:t>Adres</w:t>
            </w:r>
            <w:proofErr w:type="spellEnd"/>
            <w:r w:rsidRPr="008C7F97">
              <w:rPr>
                <w:rFonts w:ascii="Cambria" w:hAnsi="Cambria"/>
                <w:bCs/>
                <w:sz w:val="20"/>
              </w:rPr>
              <w:t xml:space="preserve"> e-mail</w:t>
            </w:r>
          </w:p>
        </w:tc>
        <w:tc>
          <w:tcPr>
            <w:tcW w:w="6486" w:type="dxa"/>
            <w:gridSpan w:val="3"/>
            <w:vAlign w:val="center"/>
          </w:tcPr>
          <w:p w:rsidR="008C7F97" w:rsidRPr="008C7F97" w:rsidRDefault="008C7F97" w:rsidP="007F375D">
            <w:pPr>
              <w:spacing w:after="0" w:line="240" w:lineRule="auto"/>
              <w:rPr>
                <w:rFonts w:ascii="Cambria" w:hAnsi="Cambria"/>
                <w:b/>
              </w:rPr>
            </w:pPr>
          </w:p>
        </w:tc>
      </w:tr>
    </w:tbl>
    <w:p w:rsidR="008C7F97" w:rsidRPr="00E06442" w:rsidRDefault="008C7F97" w:rsidP="008C7F97">
      <w:pPr>
        <w:spacing w:line="240" w:lineRule="auto"/>
        <w:jc w:val="both"/>
        <w:rPr>
          <w:rFonts w:ascii="Cambria" w:hAnsi="Cambria"/>
        </w:rPr>
      </w:pPr>
    </w:p>
    <w:p w:rsidR="008C7F97" w:rsidRPr="008C7F97" w:rsidRDefault="008C7F97" w:rsidP="008C7F97">
      <w:pPr>
        <w:numPr>
          <w:ilvl w:val="0"/>
          <w:numId w:val="2"/>
        </w:numPr>
        <w:shd w:val="clear" w:color="auto" w:fill="DBE5F1"/>
        <w:spacing w:before="240" w:after="120" w:line="240" w:lineRule="auto"/>
        <w:ind w:left="425" w:hanging="357"/>
        <w:rPr>
          <w:rFonts w:ascii="Cambria" w:hAnsi="Cambria"/>
          <w:lang w:val="pl-PL"/>
        </w:rPr>
      </w:pPr>
      <w:r w:rsidRPr="008C7F97">
        <w:rPr>
          <w:rFonts w:ascii="Cambria" w:hAnsi="Cambria"/>
          <w:b/>
          <w:lang w:val="pl-PL"/>
        </w:rPr>
        <w:t>Nocleg bezpłatny w dn. 09/10 kwietnia 2015 r.</w:t>
      </w:r>
    </w:p>
    <w:tbl>
      <w:tblPr>
        <w:tblW w:w="6971" w:type="dxa"/>
        <w:jc w:val="center"/>
        <w:tblLook w:val="01E0" w:firstRow="1" w:lastRow="1" w:firstColumn="1" w:lastColumn="1" w:noHBand="0" w:noVBand="0"/>
      </w:tblPr>
      <w:tblGrid>
        <w:gridCol w:w="6971"/>
      </w:tblGrid>
      <w:tr w:rsidR="008C7F97" w:rsidRPr="00E06442" w:rsidTr="007F375D">
        <w:trPr>
          <w:trHeight w:val="414"/>
          <w:jc w:val="center"/>
        </w:trPr>
        <w:tc>
          <w:tcPr>
            <w:tcW w:w="6971" w:type="dxa"/>
            <w:vAlign w:val="center"/>
          </w:tcPr>
          <w:p w:rsidR="008C7F97" w:rsidRPr="008C7F97" w:rsidRDefault="008C7F97" w:rsidP="007F375D">
            <w:pPr>
              <w:spacing w:after="0" w:line="240" w:lineRule="auto"/>
              <w:rPr>
                <w:rFonts w:ascii="Cambria" w:hAnsi="Cambria"/>
                <w:bCs/>
                <w:i/>
                <w:sz w:val="20"/>
                <w:szCs w:val="20"/>
                <w:lang w:val="pl-PL"/>
              </w:rPr>
            </w:pPr>
          </w:p>
          <w:tbl>
            <w:tblPr>
              <w:tblW w:w="0" w:type="auto"/>
              <w:tblInd w:w="108" w:type="dxa"/>
              <w:tblLook w:val="01E0" w:firstRow="1" w:lastRow="1" w:firstColumn="1" w:lastColumn="1" w:noHBand="0" w:noVBand="0"/>
            </w:tblPr>
            <w:tblGrid>
              <w:gridCol w:w="2329"/>
              <w:gridCol w:w="2330"/>
            </w:tblGrid>
            <w:tr w:rsidR="008C7F97" w:rsidRPr="00E06442" w:rsidTr="007F375D">
              <w:trPr>
                <w:trHeight w:val="187"/>
              </w:trPr>
              <w:tc>
                <w:tcPr>
                  <w:tcW w:w="2329" w:type="dxa"/>
                </w:tcPr>
                <w:p w:rsidR="008C7F97" w:rsidRPr="00E06442" w:rsidRDefault="008C7F97" w:rsidP="007F375D">
                  <w:pPr>
                    <w:numPr>
                      <w:ilvl w:val="0"/>
                      <w:numId w:val="1"/>
                    </w:numPr>
                    <w:tabs>
                      <w:tab w:val="clear" w:pos="357"/>
                    </w:tabs>
                    <w:spacing w:after="0" w:line="240" w:lineRule="auto"/>
                    <w:ind w:left="0" w:firstLine="0"/>
                    <w:rPr>
                      <w:rFonts w:ascii="Cambria" w:hAnsi="Cambria"/>
                      <w:bCs/>
                      <w:sz w:val="20"/>
                      <w:szCs w:val="20"/>
                    </w:rPr>
                  </w:pPr>
                  <w:proofErr w:type="spellStart"/>
                  <w:r w:rsidRPr="00E06442">
                    <w:rPr>
                      <w:rFonts w:ascii="Cambria" w:hAnsi="Cambria"/>
                      <w:bCs/>
                      <w:sz w:val="20"/>
                      <w:szCs w:val="20"/>
                    </w:rPr>
                    <w:t>Tak</w:t>
                  </w:r>
                  <w:proofErr w:type="spellEnd"/>
                </w:p>
              </w:tc>
              <w:tc>
                <w:tcPr>
                  <w:tcW w:w="2330" w:type="dxa"/>
                </w:tcPr>
                <w:p w:rsidR="008C7F97" w:rsidRPr="00E06442" w:rsidRDefault="008C7F97" w:rsidP="007F375D">
                  <w:pPr>
                    <w:numPr>
                      <w:ilvl w:val="0"/>
                      <w:numId w:val="1"/>
                    </w:numPr>
                    <w:tabs>
                      <w:tab w:val="clear" w:pos="357"/>
                    </w:tabs>
                    <w:spacing w:after="0" w:line="240" w:lineRule="auto"/>
                    <w:ind w:left="0" w:firstLine="0"/>
                    <w:rPr>
                      <w:rFonts w:ascii="Cambria" w:hAnsi="Cambria"/>
                      <w:bCs/>
                      <w:sz w:val="20"/>
                      <w:szCs w:val="20"/>
                    </w:rPr>
                  </w:pPr>
                  <w:proofErr w:type="spellStart"/>
                  <w:r w:rsidRPr="00E06442">
                    <w:rPr>
                      <w:rFonts w:ascii="Cambria" w:hAnsi="Cambria"/>
                      <w:bCs/>
                      <w:sz w:val="20"/>
                      <w:szCs w:val="20"/>
                    </w:rPr>
                    <w:t>Nie</w:t>
                  </w:r>
                  <w:proofErr w:type="spellEnd"/>
                </w:p>
              </w:tc>
            </w:tr>
          </w:tbl>
          <w:p w:rsidR="008C7F97" w:rsidRPr="00E06442" w:rsidRDefault="008C7F97" w:rsidP="007F375D">
            <w:pPr>
              <w:spacing w:line="240" w:lineRule="auto"/>
              <w:rPr>
                <w:rFonts w:ascii="Cambria" w:hAnsi="Cambria"/>
                <w:bCs/>
                <w:sz w:val="20"/>
              </w:rPr>
            </w:pPr>
          </w:p>
        </w:tc>
      </w:tr>
      <w:tr w:rsidR="008C7F97" w:rsidRPr="00E06442" w:rsidTr="007F375D">
        <w:trPr>
          <w:trHeight w:val="227"/>
          <w:jc w:val="center"/>
        </w:trPr>
        <w:tc>
          <w:tcPr>
            <w:tcW w:w="6971" w:type="dxa"/>
            <w:vAlign w:val="center"/>
          </w:tcPr>
          <w:p w:rsidR="008C7F97" w:rsidRPr="00E06442" w:rsidRDefault="008C7F97" w:rsidP="007F375D">
            <w:pPr>
              <w:spacing w:after="0" w:line="240" w:lineRule="auto"/>
              <w:rPr>
                <w:rFonts w:ascii="Cambria" w:hAnsi="Cambria"/>
                <w:bCs/>
                <w:sz w:val="20"/>
              </w:rPr>
            </w:pPr>
          </w:p>
        </w:tc>
      </w:tr>
    </w:tbl>
    <w:p w:rsidR="008C7F97" w:rsidRPr="008C7F97" w:rsidRDefault="008C7F97" w:rsidP="008C7F97">
      <w:pPr>
        <w:spacing w:line="240" w:lineRule="auto"/>
        <w:rPr>
          <w:rFonts w:ascii="Cambria" w:hAnsi="Cambria"/>
          <w:lang w:val="pl-PL"/>
        </w:rPr>
      </w:pPr>
      <w:r w:rsidRPr="008C7F97">
        <w:rPr>
          <w:b/>
          <w:sz w:val="18"/>
          <w:szCs w:val="18"/>
          <w:lang w:val="pl-PL"/>
        </w:rPr>
        <w:t>Informacja o miejscu zakwaterowania zostanie przekazana w późniejszym terminie.</w:t>
      </w:r>
    </w:p>
    <w:p w:rsidR="008C7F97" w:rsidRPr="008C7F97" w:rsidRDefault="008C7F97" w:rsidP="008C7F97">
      <w:pPr>
        <w:spacing w:after="0" w:line="240" w:lineRule="auto"/>
        <w:jc w:val="center"/>
        <w:rPr>
          <w:rFonts w:ascii="Cambria" w:hAnsi="Cambria" w:cs="Tahoma"/>
          <w:b/>
          <w:sz w:val="28"/>
          <w:szCs w:val="28"/>
          <w:lang w:val="pl-PL"/>
        </w:rPr>
      </w:pPr>
    </w:p>
    <w:p w:rsidR="008C7F97" w:rsidRPr="008C7F97" w:rsidRDefault="008C7F97" w:rsidP="008C7F97">
      <w:pPr>
        <w:spacing w:after="0" w:line="240" w:lineRule="auto"/>
        <w:jc w:val="center"/>
        <w:rPr>
          <w:rFonts w:ascii="Cambria" w:hAnsi="Cambria" w:cs="Tahoma"/>
          <w:b/>
          <w:sz w:val="28"/>
          <w:szCs w:val="28"/>
          <w:lang w:val="pl-PL"/>
        </w:rPr>
      </w:pPr>
    </w:p>
    <w:p w:rsidR="008C7F97" w:rsidRDefault="008C7F97" w:rsidP="008C7F97">
      <w:pPr>
        <w:spacing w:after="0" w:line="240" w:lineRule="auto"/>
        <w:jc w:val="center"/>
        <w:rPr>
          <w:rFonts w:ascii="Cambria" w:hAnsi="Cambria" w:cs="Tahoma"/>
          <w:b/>
          <w:sz w:val="28"/>
          <w:szCs w:val="28"/>
          <w:lang w:val="pl-PL"/>
        </w:rPr>
      </w:pPr>
    </w:p>
    <w:p w:rsidR="008C7F97" w:rsidRDefault="008C7F97" w:rsidP="008C7F97">
      <w:pPr>
        <w:spacing w:after="0" w:line="240" w:lineRule="auto"/>
        <w:jc w:val="center"/>
        <w:rPr>
          <w:rFonts w:ascii="Cambria" w:hAnsi="Cambria" w:cs="Tahoma"/>
          <w:b/>
          <w:sz w:val="28"/>
          <w:szCs w:val="28"/>
          <w:lang w:val="pl-PL"/>
        </w:rPr>
      </w:pPr>
    </w:p>
    <w:p w:rsidR="008A6891" w:rsidRDefault="008A6891" w:rsidP="008C7F97">
      <w:pPr>
        <w:spacing w:after="0" w:line="240" w:lineRule="auto"/>
        <w:jc w:val="center"/>
        <w:rPr>
          <w:rFonts w:ascii="Cambria" w:hAnsi="Cambria" w:cs="Tahoma"/>
          <w:b/>
          <w:sz w:val="28"/>
          <w:szCs w:val="28"/>
          <w:lang w:val="pl-PL"/>
        </w:rPr>
      </w:pPr>
    </w:p>
    <w:p w:rsidR="008C7F97" w:rsidRPr="008C7F97" w:rsidRDefault="008C7F97" w:rsidP="008C7F97">
      <w:pPr>
        <w:spacing w:after="0" w:line="240" w:lineRule="auto"/>
        <w:jc w:val="center"/>
        <w:rPr>
          <w:rFonts w:ascii="Cambria" w:hAnsi="Cambria" w:cs="Tahoma"/>
          <w:b/>
          <w:sz w:val="28"/>
          <w:szCs w:val="28"/>
          <w:lang w:val="pl-PL"/>
        </w:rPr>
      </w:pPr>
      <w:r w:rsidRPr="008C7F97">
        <w:rPr>
          <w:rFonts w:ascii="Cambria" w:hAnsi="Cambria" w:cs="Tahoma"/>
          <w:b/>
          <w:sz w:val="28"/>
          <w:szCs w:val="28"/>
          <w:lang w:val="pl-PL"/>
        </w:rPr>
        <w:t>BLOK WARSZTATOWO – DYSKUSYJNY</w:t>
      </w:r>
    </w:p>
    <w:p w:rsidR="008C7F97" w:rsidRPr="008C7F97" w:rsidRDefault="008C7F97" w:rsidP="008C7F97">
      <w:pPr>
        <w:spacing w:after="0" w:line="240" w:lineRule="auto"/>
        <w:jc w:val="center"/>
        <w:rPr>
          <w:rFonts w:ascii="Cambria" w:hAnsi="Cambria" w:cs="Tahoma"/>
          <w:sz w:val="20"/>
          <w:szCs w:val="20"/>
          <w:lang w:val="pl-PL"/>
        </w:rPr>
      </w:pPr>
      <w:r w:rsidRPr="008C7F97">
        <w:rPr>
          <w:rFonts w:ascii="Cambria" w:hAnsi="Cambria" w:cs="Tahoma"/>
          <w:sz w:val="20"/>
          <w:szCs w:val="20"/>
          <w:lang w:val="pl-PL"/>
        </w:rPr>
        <w:t>(niezależnie od bloku konferencyjnego)</w:t>
      </w:r>
    </w:p>
    <w:p w:rsidR="008C7F97" w:rsidRPr="008C7F97" w:rsidRDefault="008C7F97" w:rsidP="008C7F97">
      <w:pPr>
        <w:spacing w:line="240" w:lineRule="auto"/>
        <w:jc w:val="center"/>
        <w:rPr>
          <w:rFonts w:ascii="Cambria" w:hAnsi="Cambria" w:cs="Tahoma"/>
          <w:b/>
          <w:sz w:val="24"/>
          <w:szCs w:val="24"/>
          <w:lang w:val="pl-PL"/>
        </w:rPr>
      </w:pPr>
      <w:r w:rsidRPr="008C7F97">
        <w:rPr>
          <w:rFonts w:ascii="Cambria" w:hAnsi="Cambria" w:cs="Tahoma"/>
          <w:b/>
          <w:sz w:val="24"/>
          <w:szCs w:val="24"/>
          <w:lang w:val="pl-PL"/>
        </w:rPr>
        <w:t xml:space="preserve">Kielce, 11 kwietnia 2015 r. </w:t>
      </w:r>
      <w:r w:rsidRPr="00E33D31">
        <w:rPr>
          <w:rFonts w:ascii="Cambria" w:hAnsi="Cambria" w:cs="Tahoma"/>
          <w:sz w:val="24"/>
          <w:szCs w:val="24"/>
          <w:lang w:val="pl-PL"/>
        </w:rPr>
        <w:t>(sobota)</w:t>
      </w:r>
    </w:p>
    <w:p w:rsidR="008C7F97" w:rsidRPr="008C7F97" w:rsidRDefault="008C7F97" w:rsidP="008C7F97">
      <w:pPr>
        <w:pStyle w:val="Akapitzlist"/>
        <w:spacing w:before="120" w:after="240" w:line="240" w:lineRule="auto"/>
        <w:ind w:left="0"/>
        <w:contextualSpacing w:val="0"/>
        <w:jc w:val="center"/>
        <w:rPr>
          <w:rFonts w:ascii="Cambria" w:hAnsi="Cambria"/>
          <w:sz w:val="24"/>
          <w:szCs w:val="24"/>
          <w:lang w:val="pl-PL"/>
        </w:rPr>
      </w:pPr>
      <w:r w:rsidRPr="008C7F97">
        <w:rPr>
          <w:rFonts w:ascii="Cambria" w:hAnsi="Cambria"/>
          <w:sz w:val="24"/>
          <w:szCs w:val="24"/>
          <w:lang w:val="pl-PL"/>
        </w:rPr>
        <w:t>– Formularz zgłoszeniowy –</w:t>
      </w:r>
    </w:p>
    <w:tbl>
      <w:tblPr>
        <w:tblW w:w="9099" w:type="dxa"/>
        <w:jc w:val="center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2"/>
        <w:gridCol w:w="2693"/>
        <w:gridCol w:w="1276"/>
        <w:gridCol w:w="2918"/>
      </w:tblGrid>
      <w:tr w:rsidR="008C7F97" w:rsidRPr="00E06442" w:rsidTr="00B84256">
        <w:trPr>
          <w:trHeight w:val="454"/>
          <w:jc w:val="center"/>
        </w:trPr>
        <w:tc>
          <w:tcPr>
            <w:tcW w:w="9099" w:type="dxa"/>
            <w:gridSpan w:val="4"/>
            <w:vAlign w:val="center"/>
          </w:tcPr>
          <w:p w:rsidR="008C7F97" w:rsidRPr="008C7F97" w:rsidRDefault="008C7F97" w:rsidP="007F375D">
            <w:pPr>
              <w:spacing w:after="0" w:line="240" w:lineRule="auto"/>
              <w:rPr>
                <w:rFonts w:ascii="Cambria" w:hAnsi="Cambria"/>
                <w:b/>
              </w:rPr>
            </w:pPr>
            <w:r w:rsidRPr="008C7F97">
              <w:rPr>
                <w:rFonts w:ascii="Cambria" w:hAnsi="Cambria"/>
                <w:b/>
              </w:rPr>
              <w:t xml:space="preserve">Dane </w:t>
            </w:r>
            <w:proofErr w:type="spellStart"/>
            <w:r w:rsidRPr="008C7F97">
              <w:rPr>
                <w:rFonts w:ascii="Cambria" w:hAnsi="Cambria"/>
                <w:b/>
              </w:rPr>
              <w:t>uczestnika</w:t>
            </w:r>
            <w:proofErr w:type="spellEnd"/>
            <w:r w:rsidRPr="008C7F97">
              <w:rPr>
                <w:rFonts w:ascii="Cambria" w:hAnsi="Cambria"/>
                <w:b/>
              </w:rPr>
              <w:t xml:space="preserve"> </w:t>
            </w:r>
            <w:proofErr w:type="spellStart"/>
            <w:r w:rsidRPr="008C7F97">
              <w:rPr>
                <w:rFonts w:ascii="Cambria" w:hAnsi="Cambria"/>
                <w:b/>
              </w:rPr>
              <w:t>warsztatów</w:t>
            </w:r>
            <w:proofErr w:type="spellEnd"/>
            <w:r w:rsidRPr="008C7F97">
              <w:rPr>
                <w:rFonts w:ascii="Cambria" w:hAnsi="Cambria"/>
                <w:b/>
              </w:rPr>
              <w:t>:</w:t>
            </w:r>
          </w:p>
        </w:tc>
      </w:tr>
      <w:tr w:rsidR="008C7F97" w:rsidRPr="00E06442" w:rsidTr="00B84256">
        <w:trPr>
          <w:trHeight w:val="454"/>
          <w:jc w:val="center"/>
        </w:trPr>
        <w:tc>
          <w:tcPr>
            <w:tcW w:w="2212" w:type="dxa"/>
            <w:shd w:val="clear" w:color="auto" w:fill="DBE5F1"/>
            <w:vAlign w:val="center"/>
          </w:tcPr>
          <w:p w:rsidR="008C7F97" w:rsidRPr="008C7F97" w:rsidRDefault="008C7F97" w:rsidP="007F375D">
            <w:pPr>
              <w:pStyle w:val="Nagwek3"/>
              <w:rPr>
                <w:rFonts w:ascii="Cambria" w:eastAsia="Times New Roman" w:hAnsi="Cambria"/>
                <w:b w:val="0"/>
                <w:bCs w:val="0"/>
                <w:lang w:val="pl-PL"/>
              </w:rPr>
            </w:pPr>
            <w:r w:rsidRPr="008C7F97">
              <w:rPr>
                <w:rFonts w:ascii="Cambria" w:eastAsia="Times New Roman" w:hAnsi="Cambria"/>
                <w:b w:val="0"/>
                <w:bCs w:val="0"/>
                <w:lang w:val="pl-PL"/>
              </w:rPr>
              <w:t>Imię uczestnika</w:t>
            </w:r>
          </w:p>
        </w:tc>
        <w:tc>
          <w:tcPr>
            <w:tcW w:w="6887" w:type="dxa"/>
            <w:gridSpan w:val="3"/>
            <w:vAlign w:val="center"/>
          </w:tcPr>
          <w:p w:rsidR="008C7F97" w:rsidRPr="008C7F97" w:rsidRDefault="008C7F97" w:rsidP="007F375D">
            <w:pPr>
              <w:spacing w:after="0" w:line="240" w:lineRule="auto"/>
              <w:rPr>
                <w:rFonts w:ascii="Cambria" w:hAnsi="Cambria"/>
                <w:b/>
              </w:rPr>
            </w:pPr>
          </w:p>
        </w:tc>
      </w:tr>
      <w:tr w:rsidR="008C7F97" w:rsidRPr="00E06442" w:rsidTr="00B84256">
        <w:trPr>
          <w:trHeight w:val="454"/>
          <w:jc w:val="center"/>
        </w:trPr>
        <w:tc>
          <w:tcPr>
            <w:tcW w:w="2212" w:type="dxa"/>
            <w:shd w:val="clear" w:color="auto" w:fill="DBE5F1"/>
            <w:vAlign w:val="center"/>
          </w:tcPr>
          <w:p w:rsidR="008C7F97" w:rsidRPr="008C7F97" w:rsidRDefault="008C7F97" w:rsidP="007F375D">
            <w:pPr>
              <w:spacing w:after="0" w:line="240" w:lineRule="auto"/>
              <w:ind w:firstLine="14"/>
              <w:rPr>
                <w:rFonts w:ascii="Cambria" w:hAnsi="Cambria"/>
                <w:bCs/>
                <w:sz w:val="20"/>
              </w:rPr>
            </w:pPr>
            <w:proofErr w:type="spellStart"/>
            <w:r w:rsidRPr="008C7F97">
              <w:rPr>
                <w:rFonts w:ascii="Cambria" w:hAnsi="Cambria"/>
                <w:bCs/>
                <w:sz w:val="20"/>
              </w:rPr>
              <w:t>Nazwisko</w:t>
            </w:r>
            <w:proofErr w:type="spellEnd"/>
            <w:r w:rsidRPr="008C7F97">
              <w:rPr>
                <w:rFonts w:ascii="Cambria" w:hAnsi="Cambria"/>
                <w:bCs/>
                <w:sz w:val="20"/>
              </w:rPr>
              <w:t xml:space="preserve"> </w:t>
            </w:r>
            <w:proofErr w:type="spellStart"/>
            <w:r w:rsidRPr="008C7F97">
              <w:rPr>
                <w:rFonts w:ascii="Cambria" w:hAnsi="Cambria"/>
                <w:sz w:val="20"/>
              </w:rPr>
              <w:t>uczestnika</w:t>
            </w:r>
            <w:proofErr w:type="spellEnd"/>
          </w:p>
        </w:tc>
        <w:tc>
          <w:tcPr>
            <w:tcW w:w="6887" w:type="dxa"/>
            <w:gridSpan w:val="3"/>
            <w:vAlign w:val="center"/>
          </w:tcPr>
          <w:p w:rsidR="008C7F97" w:rsidRPr="008C7F97" w:rsidRDefault="008C7F97" w:rsidP="007F375D">
            <w:pPr>
              <w:spacing w:after="0" w:line="240" w:lineRule="auto"/>
              <w:rPr>
                <w:rFonts w:ascii="Cambria" w:hAnsi="Cambria"/>
                <w:b/>
              </w:rPr>
            </w:pPr>
          </w:p>
        </w:tc>
      </w:tr>
      <w:tr w:rsidR="008C7F97" w:rsidRPr="00E06442" w:rsidTr="00B84256">
        <w:trPr>
          <w:trHeight w:val="454"/>
          <w:jc w:val="center"/>
        </w:trPr>
        <w:tc>
          <w:tcPr>
            <w:tcW w:w="2212" w:type="dxa"/>
            <w:shd w:val="clear" w:color="auto" w:fill="DBE5F1"/>
            <w:vAlign w:val="center"/>
          </w:tcPr>
          <w:p w:rsidR="008C7F97" w:rsidRPr="008C7F97" w:rsidRDefault="008C7F97" w:rsidP="007F375D">
            <w:pPr>
              <w:pStyle w:val="Nagwek5"/>
              <w:rPr>
                <w:rFonts w:ascii="Cambria" w:eastAsia="Times New Roman" w:hAnsi="Cambria"/>
                <w:b w:val="0"/>
                <w:bCs w:val="0"/>
                <w:color w:val="auto"/>
                <w:sz w:val="20"/>
                <w:lang w:val="pl-PL"/>
              </w:rPr>
            </w:pPr>
            <w:r w:rsidRPr="008C7F97">
              <w:rPr>
                <w:rFonts w:ascii="Cambria" w:eastAsia="Times New Roman" w:hAnsi="Cambria"/>
                <w:b w:val="0"/>
                <w:bCs w:val="0"/>
                <w:color w:val="auto"/>
                <w:sz w:val="20"/>
                <w:lang w:val="pl-PL"/>
              </w:rPr>
              <w:t>Pełniona funkcja</w:t>
            </w:r>
          </w:p>
        </w:tc>
        <w:tc>
          <w:tcPr>
            <w:tcW w:w="6887" w:type="dxa"/>
            <w:gridSpan w:val="3"/>
            <w:vAlign w:val="center"/>
          </w:tcPr>
          <w:p w:rsidR="008C7F97" w:rsidRPr="008C7F97" w:rsidRDefault="008C7F97" w:rsidP="007F375D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8C7F97" w:rsidRPr="00E06442" w:rsidTr="00B84256">
        <w:trPr>
          <w:trHeight w:val="454"/>
          <w:jc w:val="center"/>
        </w:trPr>
        <w:tc>
          <w:tcPr>
            <w:tcW w:w="2212" w:type="dxa"/>
            <w:shd w:val="clear" w:color="auto" w:fill="DBE5F1"/>
            <w:vAlign w:val="center"/>
          </w:tcPr>
          <w:p w:rsidR="008C7F97" w:rsidRPr="008C7F97" w:rsidRDefault="008C7F97" w:rsidP="007F375D">
            <w:pPr>
              <w:spacing w:after="0" w:line="240" w:lineRule="auto"/>
              <w:ind w:firstLine="14"/>
              <w:rPr>
                <w:rFonts w:ascii="Cambria" w:hAnsi="Cambria"/>
                <w:bCs/>
                <w:sz w:val="20"/>
              </w:rPr>
            </w:pPr>
            <w:proofErr w:type="spellStart"/>
            <w:r w:rsidRPr="008C7F97">
              <w:rPr>
                <w:rFonts w:ascii="Cambria" w:hAnsi="Cambria"/>
                <w:bCs/>
                <w:sz w:val="20"/>
              </w:rPr>
              <w:t>Nazwa</w:t>
            </w:r>
            <w:proofErr w:type="spellEnd"/>
            <w:r w:rsidRPr="008C7F97">
              <w:rPr>
                <w:rFonts w:ascii="Cambria" w:hAnsi="Cambria"/>
                <w:bCs/>
                <w:sz w:val="20"/>
              </w:rPr>
              <w:t xml:space="preserve"> </w:t>
            </w:r>
            <w:proofErr w:type="spellStart"/>
            <w:r w:rsidRPr="008C7F97">
              <w:rPr>
                <w:rFonts w:ascii="Cambria" w:hAnsi="Cambria"/>
                <w:bCs/>
                <w:sz w:val="20"/>
              </w:rPr>
              <w:t>instytucji</w:t>
            </w:r>
            <w:proofErr w:type="spellEnd"/>
          </w:p>
        </w:tc>
        <w:tc>
          <w:tcPr>
            <w:tcW w:w="6887" w:type="dxa"/>
            <w:gridSpan w:val="3"/>
            <w:vAlign w:val="center"/>
          </w:tcPr>
          <w:p w:rsidR="008C7F97" w:rsidRPr="008C7F97" w:rsidRDefault="008C7F97" w:rsidP="007F375D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8C7F97" w:rsidRPr="00E06442" w:rsidTr="00B84256">
        <w:trPr>
          <w:trHeight w:val="454"/>
          <w:jc w:val="center"/>
        </w:trPr>
        <w:tc>
          <w:tcPr>
            <w:tcW w:w="2212" w:type="dxa"/>
            <w:shd w:val="clear" w:color="auto" w:fill="DBE5F1"/>
            <w:vAlign w:val="center"/>
          </w:tcPr>
          <w:p w:rsidR="008C7F97" w:rsidRPr="008C7F97" w:rsidRDefault="008C7F97" w:rsidP="007F375D">
            <w:pPr>
              <w:spacing w:after="0" w:line="240" w:lineRule="auto"/>
              <w:ind w:firstLine="14"/>
              <w:rPr>
                <w:rFonts w:ascii="Cambria" w:hAnsi="Cambria"/>
                <w:bCs/>
                <w:sz w:val="20"/>
              </w:rPr>
            </w:pPr>
            <w:proofErr w:type="spellStart"/>
            <w:r w:rsidRPr="008C7F97">
              <w:rPr>
                <w:rFonts w:ascii="Cambria" w:hAnsi="Cambria"/>
                <w:bCs/>
                <w:sz w:val="20"/>
              </w:rPr>
              <w:t>Adres</w:t>
            </w:r>
            <w:proofErr w:type="spellEnd"/>
            <w:r w:rsidRPr="008C7F97">
              <w:rPr>
                <w:rFonts w:ascii="Cambria" w:hAnsi="Cambria"/>
                <w:bCs/>
                <w:sz w:val="20"/>
              </w:rPr>
              <w:t xml:space="preserve"> </w:t>
            </w:r>
            <w:proofErr w:type="spellStart"/>
            <w:r w:rsidRPr="008C7F97">
              <w:rPr>
                <w:rFonts w:ascii="Cambria" w:hAnsi="Cambria"/>
                <w:bCs/>
                <w:sz w:val="20"/>
              </w:rPr>
              <w:t>instytucji</w:t>
            </w:r>
            <w:proofErr w:type="spellEnd"/>
          </w:p>
        </w:tc>
        <w:tc>
          <w:tcPr>
            <w:tcW w:w="6887" w:type="dxa"/>
            <w:gridSpan w:val="3"/>
            <w:vAlign w:val="center"/>
          </w:tcPr>
          <w:p w:rsidR="008C7F97" w:rsidRPr="008C7F97" w:rsidRDefault="008C7F97" w:rsidP="007F375D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8C7F97" w:rsidRPr="00E06442" w:rsidTr="00B84256">
        <w:trPr>
          <w:trHeight w:val="454"/>
          <w:jc w:val="center"/>
        </w:trPr>
        <w:tc>
          <w:tcPr>
            <w:tcW w:w="2212" w:type="dxa"/>
            <w:shd w:val="clear" w:color="auto" w:fill="DBE5F1"/>
            <w:vAlign w:val="center"/>
          </w:tcPr>
          <w:p w:rsidR="008C7F97" w:rsidRPr="008C7F97" w:rsidRDefault="008C7F97" w:rsidP="007F375D">
            <w:pPr>
              <w:spacing w:after="0" w:line="240" w:lineRule="auto"/>
              <w:ind w:firstLine="14"/>
              <w:rPr>
                <w:rFonts w:ascii="Cambria" w:hAnsi="Cambria"/>
                <w:bCs/>
                <w:sz w:val="20"/>
              </w:rPr>
            </w:pPr>
            <w:proofErr w:type="spellStart"/>
            <w:r w:rsidRPr="008C7F97">
              <w:rPr>
                <w:rFonts w:ascii="Cambria" w:hAnsi="Cambria"/>
                <w:bCs/>
                <w:sz w:val="20"/>
              </w:rPr>
              <w:t>Telefon</w:t>
            </w:r>
            <w:proofErr w:type="spellEnd"/>
            <w:r w:rsidRPr="008C7F97">
              <w:rPr>
                <w:rFonts w:ascii="Cambria" w:hAnsi="Cambria"/>
                <w:bCs/>
                <w:sz w:val="20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8C7F97" w:rsidRPr="008C7F97" w:rsidRDefault="008C7F97" w:rsidP="007F375D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276" w:type="dxa"/>
            <w:shd w:val="clear" w:color="auto" w:fill="DBE5F1"/>
            <w:vAlign w:val="center"/>
          </w:tcPr>
          <w:p w:rsidR="008C7F97" w:rsidRPr="008C7F97" w:rsidRDefault="008C7F97" w:rsidP="007F375D">
            <w:pPr>
              <w:pStyle w:val="Nagwek5"/>
              <w:rPr>
                <w:rFonts w:ascii="Cambria" w:eastAsia="Times New Roman" w:hAnsi="Cambria"/>
                <w:b w:val="0"/>
                <w:color w:val="auto"/>
                <w:lang w:val="pl-PL"/>
              </w:rPr>
            </w:pPr>
            <w:r w:rsidRPr="008C7F97">
              <w:rPr>
                <w:rFonts w:ascii="Cambria" w:eastAsia="Times New Roman" w:hAnsi="Cambria"/>
                <w:b w:val="0"/>
                <w:color w:val="auto"/>
                <w:sz w:val="20"/>
                <w:lang w:val="pl-PL"/>
              </w:rPr>
              <w:t>Fax</w:t>
            </w:r>
          </w:p>
        </w:tc>
        <w:tc>
          <w:tcPr>
            <w:tcW w:w="2918" w:type="dxa"/>
            <w:vAlign w:val="center"/>
          </w:tcPr>
          <w:p w:rsidR="008C7F97" w:rsidRPr="00E06442" w:rsidRDefault="008C7F97" w:rsidP="007F375D">
            <w:pPr>
              <w:spacing w:after="0" w:line="240" w:lineRule="auto"/>
              <w:rPr>
                <w:rFonts w:ascii="Cambria" w:hAnsi="Cambria"/>
                <w:b/>
              </w:rPr>
            </w:pPr>
          </w:p>
        </w:tc>
      </w:tr>
      <w:tr w:rsidR="008C7F97" w:rsidRPr="00E06442" w:rsidTr="00B84256">
        <w:trPr>
          <w:trHeight w:val="454"/>
          <w:jc w:val="center"/>
        </w:trPr>
        <w:tc>
          <w:tcPr>
            <w:tcW w:w="2212" w:type="dxa"/>
            <w:shd w:val="clear" w:color="auto" w:fill="DBE5F1"/>
            <w:vAlign w:val="center"/>
          </w:tcPr>
          <w:p w:rsidR="008C7F97" w:rsidRPr="008C7F97" w:rsidRDefault="008C7F97" w:rsidP="007F375D">
            <w:pPr>
              <w:spacing w:after="0" w:line="240" w:lineRule="auto"/>
              <w:ind w:firstLine="14"/>
              <w:rPr>
                <w:rFonts w:ascii="Cambria" w:hAnsi="Cambria"/>
                <w:bCs/>
                <w:sz w:val="20"/>
              </w:rPr>
            </w:pPr>
            <w:proofErr w:type="spellStart"/>
            <w:r w:rsidRPr="008C7F97">
              <w:rPr>
                <w:rFonts w:ascii="Cambria" w:hAnsi="Cambria"/>
                <w:bCs/>
                <w:sz w:val="20"/>
              </w:rPr>
              <w:t>Adres</w:t>
            </w:r>
            <w:proofErr w:type="spellEnd"/>
            <w:r w:rsidRPr="008C7F97">
              <w:rPr>
                <w:rFonts w:ascii="Cambria" w:hAnsi="Cambria"/>
                <w:bCs/>
                <w:sz w:val="20"/>
              </w:rPr>
              <w:t xml:space="preserve"> e-mail</w:t>
            </w:r>
          </w:p>
        </w:tc>
        <w:tc>
          <w:tcPr>
            <w:tcW w:w="6887" w:type="dxa"/>
            <w:gridSpan w:val="3"/>
            <w:vAlign w:val="center"/>
          </w:tcPr>
          <w:p w:rsidR="008C7F97" w:rsidRPr="008C7F97" w:rsidRDefault="008C7F97" w:rsidP="007F375D">
            <w:pPr>
              <w:spacing w:after="0" w:line="240" w:lineRule="auto"/>
              <w:rPr>
                <w:rFonts w:ascii="Cambria" w:hAnsi="Cambria"/>
                <w:b/>
              </w:rPr>
            </w:pPr>
          </w:p>
        </w:tc>
      </w:tr>
    </w:tbl>
    <w:p w:rsidR="008C7F97" w:rsidRPr="008C7F97" w:rsidRDefault="008C7F97" w:rsidP="00B84256">
      <w:pPr>
        <w:shd w:val="clear" w:color="auto" w:fill="EAF1DD"/>
        <w:jc w:val="center"/>
        <w:rPr>
          <w:rFonts w:ascii="Cambria" w:hAnsi="Cambria" w:cs="Tahoma"/>
          <w:b/>
          <w:sz w:val="18"/>
          <w:szCs w:val="18"/>
          <w:lang w:val="pl-PL"/>
        </w:rPr>
      </w:pPr>
      <w:r w:rsidRPr="008C7F97">
        <w:rPr>
          <w:rFonts w:ascii="Cambria" w:hAnsi="Cambria" w:cs="Tahoma"/>
          <w:b/>
          <w:i/>
          <w:sz w:val="18"/>
          <w:szCs w:val="18"/>
          <w:lang w:val="pl-PL"/>
        </w:rPr>
        <w:t xml:space="preserve">Opisy warsztatów oraz dnia eksperckiego dostępne są </w:t>
      </w:r>
      <w:r w:rsidRPr="008C7F97">
        <w:rPr>
          <w:rFonts w:ascii="Cambria" w:hAnsi="Cambria"/>
          <w:b/>
          <w:i/>
          <w:sz w:val="18"/>
          <w:szCs w:val="18"/>
          <w:lang w:val="pl-PL"/>
        </w:rPr>
        <w:t xml:space="preserve">na stronie www.agro.travel </w:t>
      </w:r>
      <w:r w:rsidRPr="008C7F97">
        <w:rPr>
          <w:rFonts w:ascii="Cambria" w:hAnsi="Cambria" w:cs="Tahoma"/>
          <w:b/>
          <w:i/>
          <w:sz w:val="18"/>
          <w:szCs w:val="18"/>
          <w:lang w:val="pl-PL"/>
        </w:rPr>
        <w:t xml:space="preserve">w zakładce:                   </w:t>
      </w:r>
      <w:r>
        <w:rPr>
          <w:rFonts w:ascii="Cambria" w:hAnsi="Cambria" w:cs="Tahoma"/>
          <w:b/>
          <w:i/>
          <w:sz w:val="18"/>
          <w:szCs w:val="18"/>
          <w:lang w:val="pl-PL"/>
        </w:rPr>
        <w:t xml:space="preserve">                 </w:t>
      </w:r>
      <w:r w:rsidRPr="008C7F97">
        <w:rPr>
          <w:rFonts w:ascii="Cambria" w:hAnsi="Cambria" w:cs="Tahoma"/>
          <w:b/>
          <w:i/>
          <w:sz w:val="18"/>
          <w:szCs w:val="18"/>
          <w:lang w:val="pl-PL"/>
        </w:rPr>
        <w:t>Imprezy – Konferencja 2015</w:t>
      </w:r>
    </w:p>
    <w:tbl>
      <w:tblPr>
        <w:tblW w:w="8748" w:type="dxa"/>
        <w:tblBorders>
          <w:top w:val="double" w:sz="4" w:space="0" w:color="3366FF"/>
          <w:insideH w:val="double" w:sz="4" w:space="0" w:color="3366FF"/>
          <w:insideV w:val="double" w:sz="4" w:space="0" w:color="3366FF"/>
        </w:tblBorders>
        <w:tblLook w:val="01E0" w:firstRow="1" w:lastRow="1" w:firstColumn="1" w:lastColumn="1" w:noHBand="0" w:noVBand="0"/>
      </w:tblPr>
      <w:tblGrid>
        <w:gridCol w:w="8748"/>
      </w:tblGrid>
      <w:tr w:rsidR="008C7F97" w:rsidRPr="00BB5C12" w:rsidTr="007F375D">
        <w:trPr>
          <w:trHeight w:val="3084"/>
        </w:trPr>
        <w:tc>
          <w:tcPr>
            <w:tcW w:w="8748" w:type="dxa"/>
            <w:shd w:val="clear" w:color="auto" w:fill="auto"/>
          </w:tcPr>
          <w:p w:rsidR="008C7F97" w:rsidRPr="008C7F97" w:rsidRDefault="008C7F97" w:rsidP="00301E0D">
            <w:pPr>
              <w:numPr>
                <w:ilvl w:val="0"/>
                <w:numId w:val="4"/>
              </w:numPr>
              <w:tabs>
                <w:tab w:val="left" w:pos="709"/>
              </w:tabs>
              <w:spacing w:before="60" w:after="60" w:line="240" w:lineRule="auto"/>
              <w:ind w:left="993" w:hanging="753"/>
              <w:rPr>
                <w:rFonts w:ascii="Cambria" w:hAnsi="Cambria" w:cs="Tahoma"/>
                <w:b/>
                <w:sz w:val="20"/>
                <w:szCs w:val="20"/>
                <w:lang w:val="pl-PL"/>
              </w:rPr>
            </w:pPr>
            <w:r w:rsidRPr="008C7F97">
              <w:rPr>
                <w:rFonts w:ascii="Cambria" w:hAnsi="Cambria" w:cs="Tahoma"/>
                <w:b/>
                <w:lang w:val="pl-PL"/>
              </w:rPr>
              <w:t>Warsztaty</w:t>
            </w:r>
            <w:r w:rsidR="00BD2108">
              <w:rPr>
                <w:rFonts w:ascii="Cambria" w:hAnsi="Cambria" w:cs="Tahoma"/>
                <w:b/>
                <w:lang w:val="pl-PL"/>
              </w:rPr>
              <w:t>:</w:t>
            </w:r>
            <w:r w:rsidRPr="008C7F97">
              <w:rPr>
                <w:rFonts w:ascii="Cambria" w:hAnsi="Cambria" w:cs="Tahoma"/>
                <w:b/>
                <w:lang w:val="pl-PL"/>
              </w:rPr>
              <w:t xml:space="preserve"> </w:t>
            </w:r>
          </w:p>
          <w:p w:rsidR="008C7F97" w:rsidRPr="00BD2108" w:rsidRDefault="008C7F97" w:rsidP="007F375D">
            <w:pPr>
              <w:spacing w:before="60" w:after="60" w:line="240" w:lineRule="auto"/>
              <w:ind w:left="240" w:firstLine="480"/>
              <w:rPr>
                <w:rFonts w:ascii="Cambria" w:eastAsia="Times New Roman" w:hAnsi="Cambria"/>
                <w:bCs/>
                <w:i/>
                <w:iCs/>
                <w:lang w:val="pl-PL" w:eastAsia="pl-PL"/>
              </w:rPr>
            </w:pPr>
            <w:r w:rsidRPr="00BD2108">
              <w:rPr>
                <w:rFonts w:ascii="Cambria" w:hAnsi="Cambria" w:cs="Tahoma"/>
                <w:b/>
                <w:lang w:val="pl-PL"/>
              </w:rPr>
              <w:t>Blok 1</w:t>
            </w:r>
            <w:r w:rsidR="00B84256" w:rsidRPr="00BD2108">
              <w:rPr>
                <w:rFonts w:ascii="Cambria" w:hAnsi="Cambria" w:cs="Tahoma"/>
                <w:b/>
                <w:lang w:val="pl-PL"/>
              </w:rPr>
              <w:t xml:space="preserve">  godz. 10:00-11:</w:t>
            </w:r>
            <w:r w:rsidRPr="00BD2108">
              <w:rPr>
                <w:rFonts w:ascii="Cambria" w:hAnsi="Cambria" w:cs="Tahoma"/>
                <w:b/>
                <w:lang w:val="pl-PL"/>
              </w:rPr>
              <w:t xml:space="preserve">30 </w:t>
            </w:r>
            <w:r w:rsidR="00BD2108" w:rsidRPr="008C7F97">
              <w:rPr>
                <w:rFonts w:ascii="Cambria" w:hAnsi="Cambria" w:cs="Tahoma"/>
                <w:sz w:val="20"/>
                <w:szCs w:val="20"/>
                <w:lang w:val="pl-PL"/>
              </w:rPr>
              <w:t xml:space="preserve">(zaznaczyć </w:t>
            </w:r>
            <w:r w:rsidR="00506815">
              <w:rPr>
                <w:rFonts w:ascii="Cambria" w:hAnsi="Cambria" w:cs="Tahoma"/>
                <w:sz w:val="20"/>
                <w:szCs w:val="20"/>
                <w:lang w:val="pl-PL"/>
              </w:rPr>
              <w:t>X jeden</w:t>
            </w:r>
            <w:r w:rsidR="00BD2108">
              <w:rPr>
                <w:rFonts w:ascii="Cambria" w:hAnsi="Cambria" w:cs="Tahoma"/>
                <w:sz w:val="20"/>
                <w:szCs w:val="20"/>
                <w:lang w:val="pl-PL"/>
              </w:rPr>
              <w:t xml:space="preserve"> wybrany temat)</w:t>
            </w:r>
            <w:r w:rsidR="00BD2108" w:rsidRPr="008C7F97">
              <w:rPr>
                <w:rFonts w:ascii="Cambria" w:hAnsi="Cambria" w:cs="Tahoma"/>
                <w:sz w:val="20"/>
                <w:szCs w:val="20"/>
                <w:lang w:val="pl-PL"/>
              </w:rPr>
              <w:t xml:space="preserve">    </w:t>
            </w:r>
          </w:p>
          <w:p w:rsidR="008C7F97" w:rsidRPr="008C7F97" w:rsidRDefault="008C7F97" w:rsidP="008C7F97">
            <w:pPr>
              <w:numPr>
                <w:ilvl w:val="0"/>
                <w:numId w:val="3"/>
              </w:numPr>
              <w:spacing w:before="60" w:after="60" w:line="240" w:lineRule="auto"/>
              <w:ind w:left="1440" w:hanging="720"/>
              <w:rPr>
                <w:rFonts w:ascii="Cambria" w:eastAsia="Times New Roman" w:hAnsi="Cambria"/>
                <w:bCs/>
                <w:i/>
                <w:lang w:val="pl-PL" w:eastAsia="pl-PL"/>
              </w:rPr>
            </w:pPr>
            <w:proofErr w:type="spellStart"/>
            <w:r w:rsidRPr="008C7F97">
              <w:rPr>
                <w:rFonts w:ascii="Cambria" w:eastAsia="Times New Roman" w:hAnsi="Cambria"/>
                <w:i/>
                <w:lang w:val="pl-PL" w:eastAsia="pl-PL"/>
              </w:rPr>
              <w:t>Prosument</w:t>
            </w:r>
            <w:proofErr w:type="spellEnd"/>
            <w:r w:rsidRPr="008C7F97">
              <w:rPr>
                <w:rFonts w:ascii="Cambria" w:eastAsia="Times New Roman" w:hAnsi="Cambria"/>
                <w:i/>
                <w:lang w:val="pl-PL" w:eastAsia="pl-PL"/>
              </w:rPr>
              <w:t xml:space="preserve"> – producent i konsument energii elektrycznej w agroturystyce</w:t>
            </w:r>
          </w:p>
          <w:p w:rsidR="008C7F97" w:rsidRPr="008C7F97" w:rsidRDefault="008C7F97" w:rsidP="008C7F97">
            <w:pPr>
              <w:numPr>
                <w:ilvl w:val="0"/>
                <w:numId w:val="3"/>
              </w:numPr>
              <w:spacing w:before="60" w:after="60" w:line="240" w:lineRule="auto"/>
              <w:ind w:left="1440" w:hanging="720"/>
              <w:rPr>
                <w:rFonts w:ascii="Cambria" w:eastAsia="Times New Roman" w:hAnsi="Cambria"/>
                <w:bCs/>
                <w:i/>
                <w:lang w:val="pl-PL" w:eastAsia="pl-PL"/>
              </w:rPr>
            </w:pPr>
            <w:r w:rsidRPr="008C7F97">
              <w:rPr>
                <w:rFonts w:ascii="Cambria" w:eastAsia="Times New Roman" w:hAnsi="Cambria"/>
                <w:bCs/>
                <w:i/>
                <w:lang w:val="pl-PL" w:eastAsia="pl-PL"/>
              </w:rPr>
              <w:t xml:space="preserve">Tworzenie i rozwój </w:t>
            </w:r>
            <w:r w:rsidR="00CA0BA7">
              <w:rPr>
                <w:rFonts w:ascii="Cambria" w:eastAsia="Times New Roman" w:hAnsi="Cambria"/>
                <w:bCs/>
                <w:i/>
                <w:lang w:val="pl-PL" w:eastAsia="pl-PL"/>
              </w:rPr>
              <w:t>sieci współpracy dla produktów turystycznych</w:t>
            </w:r>
            <w:r w:rsidRPr="008C7F97">
              <w:rPr>
                <w:rFonts w:ascii="Cambria" w:eastAsia="Times New Roman" w:hAnsi="Cambria"/>
                <w:bCs/>
                <w:i/>
                <w:lang w:val="pl-PL" w:eastAsia="pl-PL"/>
              </w:rPr>
              <w:t xml:space="preserve"> na przykładzie Green </w:t>
            </w:r>
            <w:proofErr w:type="spellStart"/>
            <w:r w:rsidRPr="008C7F97">
              <w:rPr>
                <w:rFonts w:ascii="Cambria" w:eastAsia="Times New Roman" w:hAnsi="Cambria"/>
                <w:bCs/>
                <w:i/>
                <w:lang w:val="pl-PL" w:eastAsia="pl-PL"/>
              </w:rPr>
              <w:t>Velo</w:t>
            </w:r>
            <w:proofErr w:type="spellEnd"/>
          </w:p>
          <w:p w:rsidR="008C7F97" w:rsidRPr="008C7F97" w:rsidRDefault="008C7F97" w:rsidP="008C7F97">
            <w:pPr>
              <w:numPr>
                <w:ilvl w:val="0"/>
                <w:numId w:val="3"/>
              </w:numPr>
              <w:spacing w:before="60" w:after="60" w:line="240" w:lineRule="auto"/>
              <w:ind w:left="1440" w:hanging="720"/>
              <w:rPr>
                <w:rFonts w:ascii="Cambria" w:eastAsia="Times New Roman" w:hAnsi="Cambria"/>
                <w:bCs/>
                <w:i/>
                <w:lang w:val="pl-PL" w:eastAsia="pl-PL"/>
              </w:rPr>
            </w:pPr>
            <w:r w:rsidRPr="008C7F97">
              <w:rPr>
                <w:rFonts w:ascii="Cambria" w:eastAsia="Times New Roman" w:hAnsi="Cambria"/>
                <w:bCs/>
                <w:i/>
                <w:lang w:val="pl-PL" w:eastAsia="pl-PL"/>
              </w:rPr>
              <w:t>Od nici do chleba – tradycje tkackie w Chorwacji</w:t>
            </w:r>
          </w:p>
          <w:p w:rsidR="008C7F97" w:rsidRPr="00BD2108" w:rsidRDefault="00B84256" w:rsidP="007F375D">
            <w:pPr>
              <w:spacing w:before="60" w:after="60" w:line="240" w:lineRule="auto"/>
              <w:ind w:left="240" w:firstLine="480"/>
              <w:rPr>
                <w:rFonts w:ascii="Cambria" w:eastAsia="Times New Roman" w:hAnsi="Cambria"/>
                <w:bCs/>
                <w:lang w:val="pl-PL" w:eastAsia="pl-PL"/>
              </w:rPr>
            </w:pPr>
            <w:r w:rsidRPr="00BD2108">
              <w:rPr>
                <w:rFonts w:ascii="Cambria" w:hAnsi="Cambria" w:cs="Tahoma"/>
                <w:b/>
                <w:lang w:val="pl-PL"/>
              </w:rPr>
              <w:t>Blok 2 godz. 12:00-13:</w:t>
            </w:r>
            <w:r w:rsidR="008C7F97" w:rsidRPr="00BD2108">
              <w:rPr>
                <w:rFonts w:ascii="Cambria" w:hAnsi="Cambria" w:cs="Tahoma"/>
                <w:b/>
                <w:lang w:val="pl-PL"/>
              </w:rPr>
              <w:t>3</w:t>
            </w:r>
            <w:r w:rsidR="008C7F97" w:rsidRPr="00BD2108">
              <w:rPr>
                <w:rFonts w:ascii="Cambria" w:eastAsia="Times New Roman" w:hAnsi="Cambria" w:cs="Tahoma"/>
                <w:b/>
                <w:bCs/>
                <w:lang w:val="pl-PL" w:eastAsia="pl-PL"/>
              </w:rPr>
              <w:t xml:space="preserve">0 </w:t>
            </w:r>
            <w:r w:rsidR="00BD2108" w:rsidRPr="008C7F97">
              <w:rPr>
                <w:rFonts w:ascii="Cambria" w:hAnsi="Cambria" w:cs="Tahoma"/>
                <w:sz w:val="20"/>
                <w:szCs w:val="20"/>
                <w:lang w:val="pl-PL"/>
              </w:rPr>
              <w:t>(zaznaczyć</w:t>
            </w:r>
            <w:r w:rsidR="00506815">
              <w:rPr>
                <w:rFonts w:ascii="Cambria" w:hAnsi="Cambria" w:cs="Tahoma"/>
                <w:sz w:val="20"/>
                <w:szCs w:val="20"/>
                <w:lang w:val="pl-PL"/>
              </w:rPr>
              <w:t xml:space="preserve"> X jeden </w:t>
            </w:r>
            <w:r w:rsidR="00BD2108">
              <w:rPr>
                <w:rFonts w:ascii="Cambria" w:hAnsi="Cambria" w:cs="Tahoma"/>
                <w:sz w:val="20"/>
                <w:szCs w:val="20"/>
                <w:lang w:val="pl-PL"/>
              </w:rPr>
              <w:t>wybrany temat)</w:t>
            </w:r>
            <w:r w:rsidR="00BD2108" w:rsidRPr="008C7F97">
              <w:rPr>
                <w:rFonts w:ascii="Cambria" w:hAnsi="Cambria" w:cs="Tahoma"/>
                <w:sz w:val="20"/>
                <w:szCs w:val="20"/>
                <w:lang w:val="pl-PL"/>
              </w:rPr>
              <w:t xml:space="preserve">    </w:t>
            </w:r>
          </w:p>
          <w:p w:rsidR="008C7F97" w:rsidRPr="008C7F97" w:rsidRDefault="008C7F97" w:rsidP="008C7F97">
            <w:pPr>
              <w:numPr>
                <w:ilvl w:val="0"/>
                <w:numId w:val="3"/>
              </w:numPr>
              <w:spacing w:before="60" w:after="60" w:line="240" w:lineRule="auto"/>
              <w:ind w:left="1440" w:hanging="720"/>
              <w:rPr>
                <w:rFonts w:ascii="Cambria" w:eastAsia="Times New Roman" w:hAnsi="Cambria"/>
                <w:bCs/>
                <w:i/>
                <w:lang w:val="pl-PL" w:eastAsia="pl-PL"/>
              </w:rPr>
            </w:pPr>
            <w:r w:rsidRPr="008C7F97">
              <w:rPr>
                <w:rFonts w:ascii="Cambria" w:eastAsia="Times New Roman" w:hAnsi="Cambria"/>
                <w:i/>
                <w:lang w:val="pl-PL" w:eastAsia="pl-PL"/>
              </w:rPr>
              <w:t>Współpraca partnerska na rzecz rozwoju turystyki wiejskiej</w:t>
            </w:r>
          </w:p>
          <w:p w:rsidR="008C7F97" w:rsidRPr="00BB5C12" w:rsidRDefault="008C7F97" w:rsidP="008C7F97">
            <w:pPr>
              <w:numPr>
                <w:ilvl w:val="0"/>
                <w:numId w:val="3"/>
              </w:numPr>
              <w:spacing w:before="60" w:after="60" w:line="240" w:lineRule="auto"/>
              <w:ind w:left="1440" w:hanging="720"/>
              <w:rPr>
                <w:rFonts w:ascii="Cambria" w:eastAsia="Times New Roman" w:hAnsi="Cambria"/>
                <w:bCs/>
                <w:i/>
                <w:lang w:eastAsia="pl-PL"/>
              </w:rPr>
            </w:pPr>
            <w:proofErr w:type="spellStart"/>
            <w:r w:rsidRPr="00BB5C12">
              <w:rPr>
                <w:rFonts w:ascii="Cambria" w:eastAsia="Times New Roman" w:hAnsi="Cambria"/>
                <w:bCs/>
                <w:i/>
                <w:lang w:eastAsia="pl-PL"/>
              </w:rPr>
              <w:t>Tworzenie</w:t>
            </w:r>
            <w:proofErr w:type="spellEnd"/>
            <w:r w:rsidRPr="00BB5C12">
              <w:rPr>
                <w:rFonts w:ascii="Cambria" w:eastAsia="Times New Roman" w:hAnsi="Cambria"/>
                <w:bCs/>
                <w:i/>
                <w:lang w:eastAsia="pl-PL"/>
              </w:rPr>
              <w:t xml:space="preserve"> </w:t>
            </w:r>
            <w:proofErr w:type="spellStart"/>
            <w:r w:rsidRPr="00BB5C12">
              <w:rPr>
                <w:rFonts w:ascii="Cambria" w:eastAsia="Times New Roman" w:hAnsi="Cambria"/>
                <w:bCs/>
                <w:i/>
                <w:lang w:eastAsia="pl-PL"/>
              </w:rPr>
              <w:t>niskonakładowych</w:t>
            </w:r>
            <w:proofErr w:type="spellEnd"/>
            <w:r w:rsidRPr="00BB5C12">
              <w:rPr>
                <w:rFonts w:ascii="Cambria" w:eastAsia="Times New Roman" w:hAnsi="Cambria"/>
                <w:bCs/>
                <w:i/>
                <w:lang w:eastAsia="pl-PL"/>
              </w:rPr>
              <w:t xml:space="preserve"> </w:t>
            </w:r>
            <w:proofErr w:type="spellStart"/>
            <w:r w:rsidRPr="00BB5C12">
              <w:rPr>
                <w:rFonts w:ascii="Cambria" w:eastAsia="Times New Roman" w:hAnsi="Cambria"/>
                <w:bCs/>
                <w:i/>
                <w:lang w:eastAsia="pl-PL"/>
              </w:rPr>
              <w:t>produktów</w:t>
            </w:r>
            <w:proofErr w:type="spellEnd"/>
            <w:r w:rsidRPr="00BB5C12">
              <w:rPr>
                <w:rFonts w:ascii="Cambria" w:eastAsia="Times New Roman" w:hAnsi="Cambria"/>
                <w:bCs/>
                <w:i/>
                <w:lang w:eastAsia="pl-PL"/>
              </w:rPr>
              <w:t xml:space="preserve"> </w:t>
            </w:r>
            <w:proofErr w:type="spellStart"/>
            <w:r w:rsidRPr="00BB5C12">
              <w:rPr>
                <w:rFonts w:ascii="Cambria" w:eastAsia="Times New Roman" w:hAnsi="Cambria"/>
                <w:bCs/>
                <w:i/>
                <w:lang w:eastAsia="pl-PL"/>
              </w:rPr>
              <w:t>turystycznych</w:t>
            </w:r>
            <w:proofErr w:type="spellEnd"/>
            <w:r w:rsidRPr="00BB5C12">
              <w:rPr>
                <w:rFonts w:ascii="Cambria" w:eastAsia="Times New Roman" w:hAnsi="Cambria"/>
                <w:bCs/>
                <w:i/>
                <w:lang w:eastAsia="pl-PL"/>
              </w:rPr>
              <w:t xml:space="preserve"> </w:t>
            </w:r>
          </w:p>
          <w:p w:rsidR="008C7F97" w:rsidRPr="00BB5C12" w:rsidRDefault="008C7F97" w:rsidP="00BD2108">
            <w:pPr>
              <w:spacing w:before="60" w:after="60" w:line="240" w:lineRule="auto"/>
              <w:ind w:left="1440"/>
              <w:rPr>
                <w:rFonts w:ascii="Cambria" w:eastAsia="Times New Roman" w:hAnsi="Cambria"/>
                <w:bCs/>
                <w:i/>
                <w:lang w:eastAsia="pl-PL"/>
              </w:rPr>
            </w:pPr>
          </w:p>
        </w:tc>
      </w:tr>
      <w:tr w:rsidR="008C7F97" w:rsidRPr="00506815" w:rsidTr="008C7F97">
        <w:trPr>
          <w:trHeight w:val="1207"/>
        </w:trPr>
        <w:tc>
          <w:tcPr>
            <w:tcW w:w="8748" w:type="dxa"/>
            <w:tcBorders>
              <w:bottom w:val="double" w:sz="4" w:space="0" w:color="3366FF"/>
            </w:tcBorders>
            <w:shd w:val="clear" w:color="auto" w:fill="auto"/>
          </w:tcPr>
          <w:p w:rsidR="008C7F97" w:rsidRPr="008C7F97" w:rsidRDefault="008C7F97" w:rsidP="00301E0D">
            <w:pPr>
              <w:numPr>
                <w:ilvl w:val="0"/>
                <w:numId w:val="4"/>
              </w:numPr>
              <w:spacing w:before="60" w:after="60" w:line="240" w:lineRule="auto"/>
              <w:ind w:left="709" w:hanging="589"/>
              <w:jc w:val="both"/>
              <w:rPr>
                <w:rFonts w:ascii="Cambria" w:hAnsi="Cambria" w:cs="Tahoma"/>
                <w:b/>
                <w:lang w:val="pl-PL"/>
              </w:rPr>
            </w:pPr>
            <w:r w:rsidRPr="008C7F97">
              <w:rPr>
                <w:rFonts w:ascii="Cambria" w:hAnsi="Cambria" w:cs="Tahoma"/>
                <w:b/>
                <w:lang w:val="pl-PL"/>
              </w:rPr>
              <w:t>Dzień ekspercki Polskiej Organizacji Turystycznej</w:t>
            </w:r>
            <w:r w:rsidRPr="008C7F97">
              <w:rPr>
                <w:rFonts w:ascii="Cambria" w:hAnsi="Cambria" w:cs="Tahoma"/>
                <w:b/>
                <w:bCs/>
                <w:lang w:val="pl-PL"/>
              </w:rPr>
              <w:t xml:space="preserve"> </w:t>
            </w:r>
          </w:p>
          <w:p w:rsidR="008C7F97" w:rsidRPr="008C7F97" w:rsidRDefault="00B84256" w:rsidP="008C7F97">
            <w:pPr>
              <w:spacing w:before="60" w:after="60" w:line="240" w:lineRule="auto"/>
              <w:ind w:left="120" w:firstLine="600"/>
              <w:jc w:val="both"/>
              <w:rPr>
                <w:rFonts w:ascii="Cambria" w:hAnsi="Cambria" w:cs="Tahoma"/>
              </w:rPr>
            </w:pPr>
            <w:proofErr w:type="spellStart"/>
            <w:r>
              <w:rPr>
                <w:rFonts w:ascii="Cambria" w:hAnsi="Cambria" w:cs="Tahoma"/>
                <w:b/>
                <w:bCs/>
              </w:rPr>
              <w:t>godz</w:t>
            </w:r>
            <w:proofErr w:type="spellEnd"/>
            <w:r>
              <w:rPr>
                <w:rFonts w:ascii="Cambria" w:hAnsi="Cambria" w:cs="Tahoma"/>
                <w:b/>
                <w:bCs/>
              </w:rPr>
              <w:t>. 10:00-13:</w:t>
            </w:r>
            <w:r w:rsidR="008C7F97" w:rsidRPr="00BB5C12">
              <w:rPr>
                <w:rFonts w:ascii="Cambria" w:hAnsi="Cambria" w:cs="Tahoma"/>
                <w:b/>
                <w:bCs/>
              </w:rPr>
              <w:t>30</w:t>
            </w:r>
          </w:p>
          <w:p w:rsidR="008C7F97" w:rsidRPr="008C7F97" w:rsidRDefault="008C7F97" w:rsidP="008C7F97">
            <w:pPr>
              <w:numPr>
                <w:ilvl w:val="0"/>
                <w:numId w:val="3"/>
              </w:numPr>
              <w:spacing w:before="60" w:after="60" w:line="240" w:lineRule="auto"/>
              <w:ind w:left="1440" w:hanging="720"/>
              <w:rPr>
                <w:rFonts w:ascii="Cambria" w:eastAsia="Times New Roman" w:hAnsi="Cambria"/>
                <w:bCs/>
                <w:i/>
                <w:lang w:val="pl-PL" w:eastAsia="pl-PL"/>
              </w:rPr>
            </w:pPr>
            <w:r w:rsidRPr="008C7F97">
              <w:rPr>
                <w:rFonts w:ascii="Cambria" w:eastAsia="Times New Roman" w:hAnsi="Cambria"/>
                <w:bCs/>
                <w:i/>
                <w:lang w:val="pl-PL" w:eastAsia="pl-PL"/>
              </w:rPr>
              <w:t>Jak pozyskać Klienta w sektorze turystki wiejskiej</w:t>
            </w:r>
          </w:p>
        </w:tc>
      </w:tr>
      <w:tr w:rsidR="008C7F97" w:rsidRPr="00506815" w:rsidTr="008C7F97">
        <w:trPr>
          <w:trHeight w:val="1247"/>
        </w:trPr>
        <w:tc>
          <w:tcPr>
            <w:tcW w:w="8748" w:type="dxa"/>
            <w:tcBorders>
              <w:bottom w:val="double" w:sz="4" w:space="0" w:color="3366FF"/>
            </w:tcBorders>
            <w:shd w:val="clear" w:color="auto" w:fill="auto"/>
          </w:tcPr>
          <w:p w:rsidR="008C7F97" w:rsidRPr="008C7F97" w:rsidRDefault="008C7F97" w:rsidP="00301E0D">
            <w:pPr>
              <w:numPr>
                <w:ilvl w:val="0"/>
                <w:numId w:val="4"/>
              </w:numPr>
              <w:tabs>
                <w:tab w:val="left" w:pos="285"/>
                <w:tab w:val="left" w:pos="780"/>
              </w:tabs>
              <w:spacing w:before="60" w:after="60" w:line="240" w:lineRule="auto"/>
              <w:ind w:left="993" w:hanging="873"/>
              <w:jc w:val="both"/>
              <w:rPr>
                <w:rFonts w:ascii="Cambria" w:hAnsi="Cambria" w:cs="Tahoma"/>
                <w:b/>
                <w:bCs/>
                <w:lang w:val="pl-PL"/>
              </w:rPr>
            </w:pPr>
            <w:r w:rsidRPr="008C7F97">
              <w:rPr>
                <w:rFonts w:ascii="Cambria" w:hAnsi="Cambria" w:cs="Tahoma"/>
                <w:b/>
                <w:lang w:val="pl-PL"/>
              </w:rPr>
              <w:t xml:space="preserve">Warsztat Fundacji Instytut na rzecz Ekorozwoju </w:t>
            </w:r>
          </w:p>
          <w:p w:rsidR="008C7F97" w:rsidRPr="008C7F97" w:rsidRDefault="00B84256" w:rsidP="008C7F97">
            <w:pPr>
              <w:spacing w:before="60" w:after="60" w:line="240" w:lineRule="auto"/>
              <w:ind w:left="120" w:firstLine="600"/>
              <w:jc w:val="both"/>
              <w:rPr>
                <w:rFonts w:ascii="Cambria" w:hAnsi="Cambria" w:cs="Tahoma"/>
                <w:b/>
              </w:rPr>
            </w:pPr>
            <w:proofErr w:type="spellStart"/>
            <w:r>
              <w:rPr>
                <w:rFonts w:ascii="Cambria" w:hAnsi="Cambria" w:cs="Tahoma"/>
                <w:b/>
              </w:rPr>
              <w:t>godz</w:t>
            </w:r>
            <w:proofErr w:type="spellEnd"/>
            <w:r>
              <w:rPr>
                <w:rFonts w:ascii="Cambria" w:hAnsi="Cambria" w:cs="Tahoma"/>
                <w:b/>
              </w:rPr>
              <w:t>. 10:00 – 14:</w:t>
            </w:r>
            <w:r w:rsidR="008C7F97">
              <w:rPr>
                <w:rFonts w:ascii="Cambria" w:hAnsi="Cambria" w:cs="Tahoma"/>
                <w:b/>
              </w:rPr>
              <w:t>00</w:t>
            </w:r>
          </w:p>
          <w:p w:rsidR="008C7F97" w:rsidRPr="008C7F97" w:rsidRDefault="008C7F97" w:rsidP="008C7F97">
            <w:pPr>
              <w:numPr>
                <w:ilvl w:val="0"/>
                <w:numId w:val="3"/>
              </w:numPr>
              <w:spacing w:before="60" w:after="60" w:line="240" w:lineRule="auto"/>
              <w:ind w:left="714" w:firstLine="6"/>
              <w:rPr>
                <w:rFonts w:ascii="Cambria" w:eastAsia="Times New Roman" w:hAnsi="Cambria"/>
                <w:bCs/>
                <w:i/>
                <w:lang w:val="pl-PL" w:eastAsia="pl-PL"/>
              </w:rPr>
            </w:pPr>
            <w:proofErr w:type="spellStart"/>
            <w:r w:rsidRPr="008C7F97">
              <w:rPr>
                <w:rFonts w:ascii="Cambria" w:eastAsia="Times New Roman" w:hAnsi="Cambria"/>
                <w:bCs/>
                <w:i/>
                <w:lang w:val="pl-PL" w:eastAsia="pl-PL"/>
              </w:rPr>
              <w:t>Ekocertyfikacja</w:t>
            </w:r>
            <w:proofErr w:type="spellEnd"/>
            <w:r w:rsidRPr="008C7F97">
              <w:rPr>
                <w:rFonts w:ascii="Cambria" w:eastAsia="Times New Roman" w:hAnsi="Cambria"/>
                <w:bCs/>
                <w:i/>
                <w:lang w:val="pl-PL" w:eastAsia="pl-PL"/>
              </w:rPr>
              <w:t xml:space="preserve"> gospodarstw agroturystycznych przyjaznych Naturze 2000 </w:t>
            </w:r>
          </w:p>
        </w:tc>
      </w:tr>
    </w:tbl>
    <w:p w:rsidR="008C7F97" w:rsidRPr="008C7F97" w:rsidRDefault="008C7F97" w:rsidP="008C7F97">
      <w:pPr>
        <w:spacing w:before="240" w:after="240" w:line="240" w:lineRule="auto"/>
        <w:ind w:left="357"/>
        <w:jc w:val="center"/>
        <w:rPr>
          <w:rFonts w:ascii="Cambria" w:hAnsi="Cambria"/>
          <w:b/>
          <w:bCs/>
          <w:i/>
          <w:sz w:val="20"/>
          <w:szCs w:val="20"/>
          <w:lang w:val="pl-PL"/>
        </w:rPr>
      </w:pPr>
      <w:r w:rsidRPr="008C7F97">
        <w:rPr>
          <w:rFonts w:ascii="Cambria" w:hAnsi="Cambria"/>
          <w:b/>
          <w:bCs/>
          <w:i/>
          <w:sz w:val="20"/>
          <w:szCs w:val="20"/>
          <w:lang w:val="pl-PL"/>
        </w:rPr>
        <w:t>Udział w bloku warsztatowo-dyskusyjnym jest bezpłatny, organizatorzy nie pokrywają kosztów noclegu i dojazdu.</w:t>
      </w:r>
    </w:p>
    <w:p w:rsidR="008C7F97" w:rsidRPr="008C7F97" w:rsidRDefault="008C7F97" w:rsidP="008C7F97">
      <w:pPr>
        <w:spacing w:before="240" w:after="240" w:line="240" w:lineRule="auto"/>
        <w:ind w:left="357"/>
        <w:jc w:val="center"/>
        <w:rPr>
          <w:rFonts w:ascii="Cambria" w:hAnsi="Cambria"/>
          <w:b/>
          <w:bCs/>
          <w:i/>
          <w:sz w:val="20"/>
          <w:szCs w:val="20"/>
          <w:lang w:val="pl-PL"/>
        </w:rPr>
      </w:pPr>
    </w:p>
    <w:p w:rsidR="008C7F97" w:rsidRDefault="008C7F97" w:rsidP="008C7F97">
      <w:pPr>
        <w:spacing w:line="240" w:lineRule="auto"/>
        <w:jc w:val="center"/>
        <w:rPr>
          <w:rFonts w:ascii="Cambria" w:hAnsi="Cambria" w:cs="Tahoma"/>
          <w:b/>
          <w:sz w:val="28"/>
          <w:szCs w:val="28"/>
          <w:lang w:val="pl-PL"/>
        </w:rPr>
      </w:pPr>
      <w:r w:rsidRPr="008C7F97">
        <w:rPr>
          <w:rFonts w:ascii="Cambria" w:hAnsi="Cambria" w:cs="Tahoma"/>
          <w:b/>
          <w:szCs w:val="24"/>
          <w:lang w:val="pl-PL"/>
        </w:rPr>
        <w:br/>
      </w:r>
    </w:p>
    <w:p w:rsidR="008C7F97" w:rsidRDefault="008C7F97" w:rsidP="008C7F97">
      <w:pPr>
        <w:spacing w:line="240" w:lineRule="auto"/>
        <w:jc w:val="center"/>
        <w:rPr>
          <w:rFonts w:ascii="Cambria" w:hAnsi="Cambria" w:cs="Tahoma"/>
          <w:b/>
          <w:sz w:val="28"/>
          <w:szCs w:val="28"/>
          <w:lang w:val="pl-PL"/>
        </w:rPr>
      </w:pPr>
    </w:p>
    <w:p w:rsidR="008C7F97" w:rsidRDefault="008C7F97" w:rsidP="00D3771C">
      <w:pPr>
        <w:spacing w:after="60" w:line="240" w:lineRule="auto"/>
        <w:jc w:val="center"/>
        <w:rPr>
          <w:rFonts w:ascii="Cambria" w:hAnsi="Cambria" w:cs="Tahoma"/>
          <w:b/>
          <w:sz w:val="28"/>
          <w:szCs w:val="28"/>
          <w:lang w:val="pl-PL"/>
        </w:rPr>
      </w:pPr>
      <w:r w:rsidRPr="008C7F97">
        <w:rPr>
          <w:rFonts w:ascii="Cambria" w:hAnsi="Cambria" w:cs="Tahoma"/>
          <w:b/>
          <w:sz w:val="28"/>
          <w:szCs w:val="28"/>
          <w:lang w:val="pl-PL"/>
        </w:rPr>
        <w:t>WYJAZDY STUDYJNE</w:t>
      </w:r>
    </w:p>
    <w:p w:rsidR="00D3771C" w:rsidRPr="00D3771C" w:rsidRDefault="00CA7FD3" w:rsidP="00D3771C">
      <w:pPr>
        <w:spacing w:after="60" w:line="240" w:lineRule="auto"/>
        <w:jc w:val="center"/>
        <w:rPr>
          <w:rFonts w:ascii="Cambria" w:hAnsi="Cambria" w:cs="Tahoma"/>
          <w:sz w:val="20"/>
          <w:szCs w:val="20"/>
          <w:lang w:val="pl-PL"/>
        </w:rPr>
      </w:pPr>
      <w:r>
        <w:rPr>
          <w:rFonts w:ascii="Cambria" w:hAnsi="Cambria" w:cs="Tahoma"/>
          <w:sz w:val="20"/>
          <w:szCs w:val="20"/>
          <w:lang w:val="pl-PL"/>
        </w:rPr>
        <w:t>(dla uczestników bloku konferencyjnego</w:t>
      </w:r>
      <w:r w:rsidR="00D3771C" w:rsidRPr="00D3771C">
        <w:rPr>
          <w:rFonts w:ascii="Cambria" w:hAnsi="Cambria" w:cs="Tahoma"/>
          <w:sz w:val="20"/>
          <w:szCs w:val="20"/>
          <w:lang w:val="pl-PL"/>
        </w:rPr>
        <w:t>)</w:t>
      </w:r>
    </w:p>
    <w:p w:rsidR="008C7F97" w:rsidRPr="008C7F97" w:rsidRDefault="008C7F97" w:rsidP="00D3771C">
      <w:pPr>
        <w:spacing w:after="60" w:line="240" w:lineRule="auto"/>
        <w:jc w:val="center"/>
        <w:rPr>
          <w:rFonts w:ascii="Cambria" w:hAnsi="Cambria" w:cs="Tahoma"/>
          <w:b/>
          <w:sz w:val="24"/>
          <w:szCs w:val="24"/>
          <w:lang w:val="pl-PL"/>
        </w:rPr>
      </w:pPr>
      <w:r w:rsidRPr="008C7F97">
        <w:rPr>
          <w:rFonts w:ascii="Cambria" w:hAnsi="Cambria" w:cs="Tahoma"/>
          <w:b/>
          <w:sz w:val="24"/>
          <w:szCs w:val="24"/>
          <w:lang w:val="pl-PL"/>
        </w:rPr>
        <w:t xml:space="preserve">Kielce, 11 kwietnia 2015 r. </w:t>
      </w:r>
    </w:p>
    <w:p w:rsidR="008C7F97" w:rsidRPr="008C7F97" w:rsidRDefault="00106151" w:rsidP="008C7F97">
      <w:pPr>
        <w:spacing w:line="240" w:lineRule="auto"/>
        <w:jc w:val="center"/>
        <w:rPr>
          <w:rFonts w:ascii="Cambria" w:hAnsi="Cambria" w:cs="Tahoma"/>
          <w:sz w:val="20"/>
          <w:szCs w:val="20"/>
          <w:lang w:val="pl-PL"/>
        </w:rPr>
      </w:pPr>
      <w:r w:rsidRPr="008C7F97">
        <w:rPr>
          <w:rFonts w:ascii="Cambria" w:hAnsi="Cambria" w:cs="Tahoma"/>
          <w:lang w:val="pl-PL"/>
        </w:rPr>
        <w:t>Wyjazd autokarem spod budynku Centrum Konferencyjnego Targów Kielce, ul. Zakładowa 1</w:t>
      </w:r>
    </w:p>
    <w:p w:rsidR="008C7F97" w:rsidRPr="008C7F97" w:rsidRDefault="008C7F97" w:rsidP="008C7F97">
      <w:pPr>
        <w:pStyle w:val="Akapitzlist"/>
        <w:spacing w:before="120" w:after="240" w:line="240" w:lineRule="auto"/>
        <w:ind w:left="0"/>
        <w:contextualSpacing w:val="0"/>
        <w:jc w:val="center"/>
        <w:rPr>
          <w:rFonts w:ascii="Cambria" w:hAnsi="Cambria"/>
          <w:sz w:val="24"/>
          <w:szCs w:val="24"/>
          <w:lang w:val="pl-PL"/>
        </w:rPr>
      </w:pPr>
      <w:r w:rsidRPr="008C7F97">
        <w:rPr>
          <w:rFonts w:ascii="Cambria" w:hAnsi="Cambria"/>
          <w:sz w:val="24"/>
          <w:szCs w:val="24"/>
          <w:lang w:val="pl-PL"/>
        </w:rPr>
        <w:t>– Formularz zgłoszeniowy –</w:t>
      </w:r>
    </w:p>
    <w:p w:rsidR="00106151" w:rsidRDefault="00106151" w:rsidP="008C7F97">
      <w:pPr>
        <w:spacing w:after="0"/>
        <w:jc w:val="center"/>
        <w:rPr>
          <w:rFonts w:ascii="Cambria" w:hAnsi="Cambria" w:cs="Tahoma"/>
          <w:b/>
          <w:szCs w:val="24"/>
          <w:lang w:val="pl-PL"/>
        </w:rPr>
      </w:pPr>
    </w:p>
    <w:p w:rsidR="00D3771C" w:rsidRDefault="008C7F97" w:rsidP="008C7F97">
      <w:pPr>
        <w:spacing w:after="0"/>
        <w:jc w:val="center"/>
        <w:rPr>
          <w:rFonts w:ascii="Cambria" w:hAnsi="Cambria" w:cs="Tahoma"/>
          <w:b/>
          <w:szCs w:val="24"/>
          <w:lang w:val="pl-PL"/>
        </w:rPr>
      </w:pPr>
      <w:r w:rsidRPr="008C7F97">
        <w:rPr>
          <w:rFonts w:ascii="Cambria" w:hAnsi="Cambria" w:cs="Tahoma"/>
          <w:b/>
          <w:szCs w:val="24"/>
          <w:lang w:val="pl-PL"/>
        </w:rPr>
        <w:t xml:space="preserve">Zgłaszam udział w wyjeździe studyjnym  11.04.2015 r., </w:t>
      </w:r>
    </w:p>
    <w:p w:rsidR="008C7F97" w:rsidRPr="00106151" w:rsidRDefault="00106151" w:rsidP="00106151">
      <w:pPr>
        <w:spacing w:after="0"/>
        <w:jc w:val="center"/>
        <w:rPr>
          <w:rFonts w:ascii="Cambria" w:hAnsi="Cambria" w:cs="Tahoma"/>
          <w:b/>
          <w:szCs w:val="24"/>
          <w:lang w:val="pl-PL"/>
        </w:rPr>
      </w:pPr>
      <w:r>
        <w:rPr>
          <w:rFonts w:ascii="Cambria" w:hAnsi="Cambria" w:cs="Tahoma"/>
          <w:b/>
          <w:szCs w:val="24"/>
          <w:lang w:val="pl-PL"/>
        </w:rPr>
        <w:t xml:space="preserve">sobota, </w:t>
      </w:r>
      <w:r w:rsidR="008C7F97" w:rsidRPr="008C7F97">
        <w:rPr>
          <w:rFonts w:ascii="Cambria" w:hAnsi="Cambria" w:cs="Tahoma"/>
          <w:b/>
          <w:szCs w:val="24"/>
          <w:lang w:val="pl-PL"/>
        </w:rPr>
        <w:t>w godz. 14:30 – 20:00</w:t>
      </w:r>
      <w:r w:rsidR="008C7F97" w:rsidRPr="008C7F97">
        <w:rPr>
          <w:rFonts w:ascii="Cambria" w:hAnsi="Cambria" w:cs="Tahoma"/>
          <w:sz w:val="20"/>
          <w:szCs w:val="20"/>
          <w:lang w:val="pl-PL"/>
        </w:rPr>
        <w:t xml:space="preserve"> </w:t>
      </w:r>
      <w:r w:rsidR="008C7F97" w:rsidRPr="008C7F97">
        <w:rPr>
          <w:rFonts w:ascii="Cambria" w:hAnsi="Cambria" w:cs="Tahoma"/>
          <w:lang w:val="pl-PL"/>
        </w:rPr>
        <w:br/>
      </w:r>
    </w:p>
    <w:p w:rsidR="008C7F97" w:rsidRPr="008C7F97" w:rsidRDefault="008C7F97" w:rsidP="008C7F97">
      <w:pPr>
        <w:shd w:val="clear" w:color="auto" w:fill="EAF1DD"/>
        <w:spacing w:line="240" w:lineRule="auto"/>
        <w:jc w:val="center"/>
        <w:rPr>
          <w:rFonts w:ascii="Cambria" w:hAnsi="Cambria"/>
          <w:b/>
          <w:bCs/>
          <w:sz w:val="18"/>
          <w:szCs w:val="18"/>
          <w:lang w:val="pl-PL"/>
        </w:rPr>
      </w:pPr>
      <w:r w:rsidRPr="008C7F97">
        <w:rPr>
          <w:rFonts w:ascii="Cambria" w:hAnsi="Cambria"/>
          <w:b/>
          <w:i/>
          <w:sz w:val="20"/>
          <w:szCs w:val="20"/>
          <w:lang w:val="pl-PL"/>
        </w:rPr>
        <w:t>Szczegółowe programy wyjazdów dostępne  na stronie www.agro.travel w zakładce: Imprezy – Wyjazdy studyjne</w:t>
      </w:r>
    </w:p>
    <w:p w:rsidR="008C7F97" w:rsidRPr="008C7F97" w:rsidRDefault="008C7F97" w:rsidP="008C7F97">
      <w:pPr>
        <w:spacing w:after="0"/>
        <w:rPr>
          <w:rFonts w:ascii="Cambria" w:hAnsi="Cambria" w:cs="Tahoma"/>
          <w:sz w:val="20"/>
          <w:szCs w:val="20"/>
          <w:lang w:val="pl-PL"/>
        </w:rPr>
      </w:pPr>
    </w:p>
    <w:p w:rsidR="008C7F97" w:rsidRPr="00506815" w:rsidRDefault="008C7F97" w:rsidP="008C7F97">
      <w:pPr>
        <w:spacing w:after="0"/>
        <w:rPr>
          <w:rFonts w:ascii="Cambria" w:hAnsi="Cambria" w:cs="Tahoma"/>
          <w:sz w:val="20"/>
          <w:szCs w:val="20"/>
          <w:lang w:val="pl-PL"/>
        </w:rPr>
      </w:pPr>
      <w:r w:rsidRPr="00506815">
        <w:rPr>
          <w:rFonts w:ascii="Cambria" w:hAnsi="Cambria" w:cs="Tahoma"/>
          <w:sz w:val="20"/>
          <w:szCs w:val="20"/>
          <w:lang w:val="pl-PL"/>
        </w:rPr>
        <w:t xml:space="preserve">(zaznaczyć </w:t>
      </w:r>
      <w:r w:rsidR="00506815" w:rsidRPr="00506815">
        <w:rPr>
          <w:rFonts w:ascii="Cambria" w:hAnsi="Cambria" w:cs="Tahoma"/>
          <w:sz w:val="20"/>
          <w:szCs w:val="20"/>
          <w:lang w:val="pl-PL"/>
        </w:rPr>
        <w:t>X</w:t>
      </w:r>
      <w:r w:rsidR="00506815">
        <w:rPr>
          <w:rFonts w:ascii="Cambria" w:hAnsi="Cambria" w:cs="Tahoma"/>
          <w:sz w:val="20"/>
          <w:szCs w:val="20"/>
          <w:lang w:val="pl-PL"/>
        </w:rPr>
        <w:t xml:space="preserve"> </w:t>
      </w:r>
      <w:bookmarkStart w:id="0" w:name="_GoBack"/>
      <w:bookmarkEnd w:id="0"/>
      <w:r w:rsidR="00506815">
        <w:rPr>
          <w:rFonts w:ascii="Cambria" w:hAnsi="Cambria" w:cs="Tahoma"/>
          <w:sz w:val="20"/>
          <w:szCs w:val="20"/>
          <w:lang w:val="pl-PL"/>
        </w:rPr>
        <w:t>jeden</w:t>
      </w:r>
      <w:r w:rsidRPr="00506815">
        <w:rPr>
          <w:rFonts w:ascii="Cambria" w:hAnsi="Cambria" w:cs="Tahoma"/>
          <w:b/>
          <w:sz w:val="20"/>
          <w:szCs w:val="20"/>
          <w:lang w:val="pl-PL"/>
        </w:rPr>
        <w:t xml:space="preserve"> </w:t>
      </w:r>
      <w:r w:rsidRPr="00506815">
        <w:rPr>
          <w:rFonts w:ascii="Cambria" w:hAnsi="Cambria" w:cs="Tahoma"/>
          <w:sz w:val="20"/>
          <w:szCs w:val="20"/>
          <w:lang w:val="pl-PL"/>
        </w:rPr>
        <w:t>wybrany wyjazd)</w:t>
      </w:r>
    </w:p>
    <w:p w:rsidR="008C7F97" w:rsidRPr="00506815" w:rsidRDefault="008C7F97" w:rsidP="008C7F97">
      <w:pPr>
        <w:spacing w:after="0"/>
        <w:rPr>
          <w:rFonts w:ascii="Cambria" w:hAnsi="Cambria"/>
          <w:i/>
          <w:sz w:val="20"/>
          <w:szCs w:val="20"/>
          <w:lang w:val="pl-PL"/>
        </w:rPr>
      </w:pPr>
    </w:p>
    <w:p w:rsidR="008C7F97" w:rsidRPr="00E33D31" w:rsidRDefault="008C7F97" w:rsidP="008C7F97">
      <w:pPr>
        <w:numPr>
          <w:ilvl w:val="0"/>
          <w:numId w:val="3"/>
        </w:numPr>
        <w:spacing w:before="20" w:after="20" w:line="360" w:lineRule="auto"/>
        <w:ind w:left="714" w:hanging="357"/>
        <w:rPr>
          <w:rFonts w:ascii="Cambria" w:eastAsia="Times New Roman" w:hAnsi="Cambria"/>
          <w:bCs/>
          <w:lang w:val="pl-PL" w:eastAsia="pl-PL"/>
        </w:rPr>
      </w:pPr>
      <w:r w:rsidRPr="00E33D31">
        <w:rPr>
          <w:rFonts w:ascii="Cambria" w:eastAsia="Times New Roman" w:hAnsi="Cambria"/>
          <w:b/>
          <w:bCs/>
          <w:iCs/>
          <w:lang w:val="pl-PL" w:eastAsia="pl-PL"/>
        </w:rPr>
        <w:t xml:space="preserve">Wizyta na </w:t>
      </w:r>
      <w:r w:rsidRPr="002F1F41">
        <w:rPr>
          <w:rFonts w:ascii="Cambria" w:eastAsia="Times New Roman" w:hAnsi="Cambria"/>
          <w:b/>
          <w:bCs/>
          <w:iCs/>
          <w:lang w:val="pl-PL" w:eastAsia="pl-PL"/>
        </w:rPr>
        <w:t>Szlaku Wokół Słońca</w:t>
      </w:r>
      <w:r w:rsidR="00E33D31" w:rsidRPr="00E33D31">
        <w:rPr>
          <w:rFonts w:ascii="Cambria" w:eastAsia="Times New Roman" w:hAnsi="Cambria"/>
          <w:b/>
          <w:bCs/>
          <w:i/>
          <w:iCs/>
          <w:lang w:val="pl-PL" w:eastAsia="pl-PL"/>
        </w:rPr>
        <w:t xml:space="preserve"> - </w:t>
      </w:r>
      <w:proofErr w:type="spellStart"/>
      <w:r w:rsidR="00E33D31" w:rsidRPr="00E33D31">
        <w:rPr>
          <w:rFonts w:ascii="Cambria" w:hAnsi="Cambria"/>
          <w:b/>
          <w:lang w:val="pl-PL"/>
        </w:rPr>
        <w:t>Arte</w:t>
      </w:r>
      <w:proofErr w:type="spellEnd"/>
      <w:r w:rsidR="00E33D31" w:rsidRPr="00E33D31">
        <w:rPr>
          <w:rFonts w:ascii="Cambria" w:hAnsi="Cambria"/>
          <w:b/>
          <w:lang w:val="pl-PL"/>
        </w:rPr>
        <w:t xml:space="preserve"> </w:t>
      </w:r>
      <w:proofErr w:type="spellStart"/>
      <w:r w:rsidR="00E33D31" w:rsidRPr="00E33D31">
        <w:rPr>
          <w:rFonts w:ascii="Cambria" w:hAnsi="Cambria"/>
          <w:b/>
          <w:lang w:val="pl-PL"/>
        </w:rPr>
        <w:t>Rustica</w:t>
      </w:r>
      <w:proofErr w:type="spellEnd"/>
      <w:r w:rsidR="00E33D31" w:rsidRPr="00E33D31">
        <w:rPr>
          <w:rFonts w:ascii="Cambria" w:hAnsi="Cambria"/>
          <w:b/>
          <w:lang w:val="pl-PL"/>
        </w:rPr>
        <w:t xml:space="preserve"> z nutą przedniego wina</w:t>
      </w:r>
      <w:r w:rsidR="00E33D31">
        <w:rPr>
          <w:rFonts w:ascii="Cambria" w:hAnsi="Cambria"/>
          <w:b/>
          <w:lang w:val="pl-PL"/>
        </w:rPr>
        <w:t xml:space="preserve"> </w:t>
      </w:r>
      <w:r w:rsidR="00E33D31" w:rsidRPr="00E33D31">
        <w:rPr>
          <w:rFonts w:ascii="Cambria" w:hAnsi="Cambria"/>
          <w:lang w:val="pl-PL"/>
        </w:rPr>
        <w:t>(Radzanów, Pęczelice, Kotki-Budy</w:t>
      </w:r>
      <w:r w:rsidR="00106151">
        <w:rPr>
          <w:rFonts w:ascii="Cambria" w:hAnsi="Cambria"/>
          <w:lang w:val="pl-PL"/>
        </w:rPr>
        <w:t xml:space="preserve"> – okolice Buska-Zdrój</w:t>
      </w:r>
      <w:r w:rsidR="00E33D31" w:rsidRPr="00E33D31">
        <w:rPr>
          <w:rFonts w:ascii="Cambria" w:hAnsi="Cambria"/>
          <w:lang w:val="pl-PL"/>
        </w:rPr>
        <w:t>)</w:t>
      </w:r>
    </w:p>
    <w:p w:rsidR="008C7F97" w:rsidRPr="008C7F97" w:rsidRDefault="00E33D31" w:rsidP="008C7F97">
      <w:pPr>
        <w:numPr>
          <w:ilvl w:val="0"/>
          <w:numId w:val="3"/>
        </w:numPr>
        <w:spacing w:before="20" w:after="20" w:line="360" w:lineRule="auto"/>
        <w:ind w:left="714" w:hanging="357"/>
        <w:rPr>
          <w:rFonts w:ascii="Cambria" w:eastAsia="Times New Roman" w:hAnsi="Cambria"/>
          <w:bCs/>
          <w:lang w:val="pl-PL" w:eastAsia="pl-PL"/>
        </w:rPr>
      </w:pPr>
      <w:r w:rsidRPr="00E33D31">
        <w:rPr>
          <w:rFonts w:ascii="Cambria" w:eastAsia="Times New Roman" w:hAnsi="Cambria"/>
          <w:b/>
          <w:bCs/>
          <w:iCs/>
          <w:lang w:val="pl-PL" w:eastAsia="pl-PL"/>
        </w:rPr>
        <w:t>Wizyta w gospodarstwie edukacyjnym Stokrotka i spotkanie z czarownicami</w:t>
      </w:r>
      <w:r w:rsidR="008C7F97" w:rsidRPr="00E33D31">
        <w:rPr>
          <w:rFonts w:ascii="Cambria" w:eastAsia="Times New Roman" w:hAnsi="Cambria"/>
          <w:b/>
          <w:bCs/>
          <w:iCs/>
          <w:lang w:val="pl-PL" w:eastAsia="pl-PL"/>
        </w:rPr>
        <w:t xml:space="preserve"> </w:t>
      </w:r>
      <w:r w:rsidR="00106151">
        <w:rPr>
          <w:rFonts w:ascii="Cambria" w:eastAsia="Times New Roman" w:hAnsi="Cambria"/>
          <w:b/>
          <w:bCs/>
          <w:iCs/>
          <w:lang w:val="pl-PL" w:eastAsia="pl-PL"/>
        </w:rPr>
        <w:t xml:space="preserve">                     </w:t>
      </w:r>
      <w:r w:rsidRPr="00E33D31">
        <w:rPr>
          <w:rFonts w:ascii="Cambria" w:eastAsia="Times New Roman" w:hAnsi="Cambria"/>
          <w:b/>
          <w:bCs/>
          <w:iCs/>
          <w:lang w:val="pl-PL" w:eastAsia="pl-PL"/>
        </w:rPr>
        <w:t>w Osadzie Średniowiecznej</w:t>
      </w:r>
      <w:r>
        <w:rPr>
          <w:rFonts w:ascii="Cambria" w:eastAsia="Times New Roman" w:hAnsi="Cambria"/>
          <w:bCs/>
          <w:iCs/>
          <w:lang w:val="pl-PL" w:eastAsia="pl-PL"/>
        </w:rPr>
        <w:t xml:space="preserve"> (</w:t>
      </w:r>
      <w:proofErr w:type="spellStart"/>
      <w:r>
        <w:rPr>
          <w:rFonts w:ascii="Cambria" w:eastAsia="Times New Roman" w:hAnsi="Cambria"/>
          <w:bCs/>
          <w:iCs/>
          <w:lang w:val="pl-PL" w:eastAsia="pl-PL"/>
        </w:rPr>
        <w:t>Kapkazy</w:t>
      </w:r>
      <w:proofErr w:type="spellEnd"/>
      <w:r>
        <w:rPr>
          <w:rFonts w:ascii="Cambria" w:eastAsia="Times New Roman" w:hAnsi="Cambria"/>
          <w:bCs/>
          <w:iCs/>
          <w:lang w:val="pl-PL" w:eastAsia="pl-PL"/>
        </w:rPr>
        <w:t>, Huta Szklana)</w:t>
      </w:r>
    </w:p>
    <w:p w:rsidR="008C7F97" w:rsidRPr="00E33D31" w:rsidRDefault="00E33D31" w:rsidP="008C7F97">
      <w:pPr>
        <w:numPr>
          <w:ilvl w:val="0"/>
          <w:numId w:val="3"/>
        </w:numPr>
        <w:spacing w:before="120" w:after="120"/>
        <w:rPr>
          <w:b/>
          <w:szCs w:val="24"/>
          <w:lang w:val="pl-PL"/>
        </w:rPr>
      </w:pPr>
      <w:r w:rsidRPr="00E33D31">
        <w:rPr>
          <w:rFonts w:ascii="Cambria" w:hAnsi="Cambria" w:cs="Tahoma"/>
          <w:b/>
          <w:szCs w:val="24"/>
          <w:lang w:val="pl-PL"/>
        </w:rPr>
        <w:t>Świętokrzyski Sztetl i sielska wizyta na</w:t>
      </w:r>
      <w:r w:rsidR="008C7F97" w:rsidRPr="00E33D31">
        <w:rPr>
          <w:rFonts w:ascii="Cambria" w:hAnsi="Cambria" w:cs="Tahoma"/>
          <w:b/>
          <w:szCs w:val="24"/>
          <w:lang w:val="pl-PL"/>
        </w:rPr>
        <w:t xml:space="preserve"> Wygodzie</w:t>
      </w:r>
      <w:r>
        <w:rPr>
          <w:rFonts w:ascii="Cambria" w:hAnsi="Cambria" w:cs="Tahoma"/>
          <w:b/>
          <w:szCs w:val="24"/>
          <w:lang w:val="pl-PL"/>
        </w:rPr>
        <w:t xml:space="preserve"> </w:t>
      </w:r>
      <w:r w:rsidRPr="00E33D31">
        <w:rPr>
          <w:rFonts w:ascii="Cambria" w:hAnsi="Cambria" w:cs="Tahoma"/>
          <w:szCs w:val="24"/>
          <w:lang w:val="pl-PL"/>
        </w:rPr>
        <w:t>(Chmielnik, Wygoda</w:t>
      </w:r>
      <w:r w:rsidR="00F73601">
        <w:rPr>
          <w:rFonts w:ascii="Cambria" w:hAnsi="Cambria" w:cs="Tahoma"/>
          <w:szCs w:val="24"/>
          <w:lang w:val="pl-PL"/>
        </w:rPr>
        <w:t xml:space="preserve"> </w:t>
      </w:r>
      <w:r w:rsidR="00106151">
        <w:rPr>
          <w:rFonts w:ascii="Cambria" w:hAnsi="Cambria" w:cs="Tahoma"/>
          <w:szCs w:val="24"/>
          <w:lang w:val="pl-PL"/>
        </w:rPr>
        <w:t>k/Jędrzejowa</w:t>
      </w:r>
      <w:r w:rsidRPr="00E33D31">
        <w:rPr>
          <w:rFonts w:ascii="Cambria" w:hAnsi="Cambria" w:cs="Tahoma"/>
          <w:szCs w:val="24"/>
          <w:lang w:val="pl-PL"/>
        </w:rPr>
        <w:t>)</w:t>
      </w:r>
    </w:p>
    <w:p w:rsidR="008C7F97" w:rsidRDefault="008C7F97" w:rsidP="008C7F97">
      <w:pPr>
        <w:spacing w:before="240" w:after="240" w:line="240" w:lineRule="auto"/>
        <w:ind w:left="357"/>
        <w:jc w:val="center"/>
        <w:rPr>
          <w:rFonts w:ascii="Cambria" w:hAnsi="Cambria"/>
          <w:b/>
          <w:bCs/>
          <w:i/>
          <w:sz w:val="20"/>
          <w:szCs w:val="20"/>
          <w:lang w:val="pl-PL"/>
        </w:rPr>
      </w:pPr>
    </w:p>
    <w:p w:rsidR="008C7F97" w:rsidRPr="008C7F97" w:rsidRDefault="008C7F97" w:rsidP="008C7F97">
      <w:pPr>
        <w:spacing w:before="240" w:after="240" w:line="240" w:lineRule="auto"/>
        <w:ind w:left="357"/>
        <w:jc w:val="center"/>
        <w:rPr>
          <w:rFonts w:ascii="Cambria" w:hAnsi="Cambria"/>
          <w:b/>
          <w:bCs/>
          <w:i/>
          <w:sz w:val="20"/>
          <w:szCs w:val="20"/>
          <w:lang w:val="pl-PL"/>
        </w:rPr>
      </w:pPr>
      <w:r w:rsidRPr="008C7F97">
        <w:rPr>
          <w:rFonts w:ascii="Cambria" w:hAnsi="Cambria"/>
          <w:b/>
          <w:bCs/>
          <w:i/>
          <w:sz w:val="20"/>
          <w:szCs w:val="20"/>
          <w:lang w:val="pl-PL"/>
        </w:rPr>
        <w:t>Udział w wyjeździe studyjnym jest bezpłatny.</w:t>
      </w:r>
      <w:r>
        <w:rPr>
          <w:rFonts w:ascii="Cambria" w:hAnsi="Cambria"/>
          <w:b/>
          <w:bCs/>
          <w:i/>
          <w:sz w:val="20"/>
          <w:szCs w:val="20"/>
          <w:lang w:val="pl-PL"/>
        </w:rPr>
        <w:t xml:space="preserve"> Ilość miejsc ograniczona.</w:t>
      </w:r>
    </w:p>
    <w:p w:rsidR="008C7F97" w:rsidRPr="008C7F97" w:rsidRDefault="008C7F97" w:rsidP="008C7F97">
      <w:pPr>
        <w:spacing w:before="20" w:after="20"/>
        <w:jc w:val="center"/>
        <w:rPr>
          <w:rFonts w:ascii="Cambria" w:eastAsia="Times New Roman" w:hAnsi="Cambria"/>
          <w:bCs/>
          <w:sz w:val="12"/>
          <w:lang w:val="pl-PL" w:eastAsia="pl-PL"/>
        </w:rPr>
      </w:pPr>
    </w:p>
    <w:p w:rsidR="008C7F97" w:rsidRPr="008C7F97" w:rsidRDefault="008C7F97" w:rsidP="008C7F97">
      <w:pPr>
        <w:spacing w:before="240" w:after="240" w:line="240" w:lineRule="auto"/>
        <w:ind w:left="357"/>
        <w:jc w:val="center"/>
        <w:rPr>
          <w:rFonts w:ascii="Cambria" w:hAnsi="Cambria"/>
          <w:b/>
          <w:bCs/>
          <w:i/>
          <w:sz w:val="20"/>
          <w:szCs w:val="20"/>
          <w:lang w:val="pl-PL"/>
        </w:rPr>
      </w:pPr>
    </w:p>
    <w:p w:rsidR="008C7F97" w:rsidRPr="008C7F97" w:rsidRDefault="008C7F97" w:rsidP="008C7F97">
      <w:pPr>
        <w:spacing w:before="240" w:after="240" w:line="240" w:lineRule="auto"/>
        <w:ind w:left="357"/>
        <w:jc w:val="center"/>
        <w:rPr>
          <w:rFonts w:ascii="Cambria" w:hAnsi="Cambria"/>
          <w:b/>
          <w:bCs/>
          <w:i/>
          <w:sz w:val="20"/>
          <w:szCs w:val="20"/>
          <w:lang w:val="pl-PL"/>
        </w:rPr>
      </w:pPr>
    </w:p>
    <w:p w:rsidR="008C7F97" w:rsidRPr="008C7F97" w:rsidRDefault="008C7F97" w:rsidP="008C7F97">
      <w:pPr>
        <w:spacing w:after="0" w:line="240" w:lineRule="auto"/>
        <w:jc w:val="center"/>
        <w:rPr>
          <w:rFonts w:ascii="Cambria" w:hAnsi="Cambria"/>
          <w:b/>
          <w:i/>
          <w:color w:val="002060"/>
          <w:sz w:val="2"/>
          <w:szCs w:val="28"/>
          <w:lang w:val="pl-PL" w:eastAsia="pl-PL"/>
        </w:rPr>
      </w:pPr>
    </w:p>
    <w:tbl>
      <w:tblPr>
        <w:tblW w:w="8847" w:type="dxa"/>
        <w:jc w:val="center"/>
        <w:tblLayout w:type="fixed"/>
        <w:tblLook w:val="04A0" w:firstRow="1" w:lastRow="0" w:firstColumn="1" w:lastColumn="0" w:noHBand="0" w:noVBand="1"/>
      </w:tblPr>
      <w:tblGrid>
        <w:gridCol w:w="2370"/>
        <w:gridCol w:w="4547"/>
        <w:gridCol w:w="1930"/>
      </w:tblGrid>
      <w:tr w:rsidR="008C7F97" w:rsidRPr="00E06442" w:rsidTr="007F375D">
        <w:trPr>
          <w:trHeight w:val="1037"/>
          <w:jc w:val="center"/>
        </w:trPr>
        <w:tc>
          <w:tcPr>
            <w:tcW w:w="2370" w:type="dxa"/>
            <w:vAlign w:val="center"/>
          </w:tcPr>
          <w:p w:rsidR="008C7F97" w:rsidRPr="008C7F97" w:rsidRDefault="008C7F97" w:rsidP="007F375D">
            <w:pPr>
              <w:spacing w:after="0"/>
              <w:rPr>
                <w:rFonts w:ascii="Cambria" w:hAnsi="Cambria" w:cs="Tahoma"/>
                <w:sz w:val="18"/>
                <w:szCs w:val="24"/>
                <w:lang w:val="pl-PL"/>
              </w:rPr>
            </w:pPr>
          </w:p>
          <w:p w:rsidR="008C7F97" w:rsidRPr="00E06442" w:rsidRDefault="008C7F97" w:rsidP="007F375D">
            <w:pPr>
              <w:spacing w:after="0"/>
              <w:rPr>
                <w:rFonts w:ascii="Cambria" w:hAnsi="Cambria" w:cs="Tahoma"/>
                <w:sz w:val="18"/>
                <w:szCs w:val="24"/>
              </w:rPr>
            </w:pPr>
            <w:r w:rsidRPr="00E06442">
              <w:rPr>
                <w:rFonts w:ascii="Cambria" w:hAnsi="Cambria" w:cs="Tahoma"/>
                <w:sz w:val="18"/>
                <w:szCs w:val="24"/>
              </w:rPr>
              <w:t>…………………………………</w:t>
            </w:r>
          </w:p>
        </w:tc>
        <w:tc>
          <w:tcPr>
            <w:tcW w:w="4547" w:type="dxa"/>
            <w:vAlign w:val="center"/>
          </w:tcPr>
          <w:p w:rsidR="008C7F97" w:rsidRPr="00E06442" w:rsidRDefault="008C7F97" w:rsidP="007F375D">
            <w:pPr>
              <w:spacing w:after="0"/>
              <w:rPr>
                <w:rFonts w:ascii="Cambria" w:hAnsi="Cambria" w:cs="Tahoma"/>
                <w:sz w:val="18"/>
                <w:szCs w:val="24"/>
              </w:rPr>
            </w:pPr>
          </w:p>
          <w:p w:rsidR="008C7F97" w:rsidRPr="00E06442" w:rsidRDefault="008C7F97" w:rsidP="007F375D">
            <w:pPr>
              <w:spacing w:after="0"/>
              <w:rPr>
                <w:rFonts w:ascii="Cambria" w:hAnsi="Cambria" w:cs="Tahoma"/>
                <w:sz w:val="18"/>
                <w:szCs w:val="24"/>
              </w:rPr>
            </w:pPr>
            <w:r w:rsidRPr="00E06442">
              <w:rPr>
                <w:rFonts w:ascii="Cambria" w:hAnsi="Cambria" w:cs="Tahoma"/>
                <w:sz w:val="18"/>
                <w:szCs w:val="24"/>
              </w:rPr>
              <w:t xml:space="preserve">    ………………………………………………………………………..</w:t>
            </w:r>
          </w:p>
        </w:tc>
        <w:tc>
          <w:tcPr>
            <w:tcW w:w="1930" w:type="dxa"/>
            <w:vAlign w:val="center"/>
          </w:tcPr>
          <w:p w:rsidR="008C7F97" w:rsidRPr="00E06442" w:rsidRDefault="008C7F97" w:rsidP="007F375D">
            <w:pPr>
              <w:spacing w:after="0"/>
              <w:rPr>
                <w:rFonts w:ascii="Cambria" w:hAnsi="Cambria" w:cs="Tahoma"/>
                <w:sz w:val="18"/>
                <w:szCs w:val="24"/>
              </w:rPr>
            </w:pPr>
          </w:p>
          <w:p w:rsidR="008C7F97" w:rsidRPr="00E06442" w:rsidRDefault="008C7F97" w:rsidP="007F375D">
            <w:pPr>
              <w:spacing w:after="0"/>
              <w:rPr>
                <w:rFonts w:ascii="Cambria" w:hAnsi="Cambria" w:cs="Tahoma"/>
                <w:sz w:val="18"/>
                <w:szCs w:val="24"/>
              </w:rPr>
            </w:pPr>
            <w:r w:rsidRPr="00E06442">
              <w:rPr>
                <w:rFonts w:ascii="Cambria" w:hAnsi="Cambria" w:cs="Tahoma"/>
                <w:sz w:val="18"/>
                <w:szCs w:val="24"/>
              </w:rPr>
              <w:t>………………………………</w:t>
            </w:r>
            <w:r>
              <w:rPr>
                <w:rFonts w:ascii="Cambria" w:hAnsi="Cambria" w:cs="Tahoma"/>
                <w:sz w:val="18"/>
                <w:szCs w:val="24"/>
              </w:rPr>
              <w:t>..</w:t>
            </w:r>
          </w:p>
        </w:tc>
      </w:tr>
      <w:tr w:rsidR="008C7F97" w:rsidRPr="00E06442" w:rsidTr="007F375D">
        <w:trPr>
          <w:jc w:val="center"/>
        </w:trPr>
        <w:tc>
          <w:tcPr>
            <w:tcW w:w="2370" w:type="dxa"/>
            <w:vAlign w:val="center"/>
          </w:tcPr>
          <w:p w:rsidR="008C7F97" w:rsidRPr="00E06442" w:rsidRDefault="008C7F97" w:rsidP="007F375D">
            <w:pPr>
              <w:spacing w:after="0"/>
              <w:jc w:val="both"/>
              <w:rPr>
                <w:rFonts w:ascii="Cambria" w:hAnsi="Cambria" w:cs="Tahoma"/>
                <w:sz w:val="18"/>
                <w:szCs w:val="24"/>
              </w:rPr>
            </w:pPr>
            <w:r w:rsidRPr="00E06442">
              <w:rPr>
                <w:rFonts w:ascii="Cambria" w:hAnsi="Cambria" w:cs="Tahoma"/>
                <w:sz w:val="18"/>
                <w:szCs w:val="24"/>
              </w:rPr>
              <w:t xml:space="preserve"> </w:t>
            </w:r>
            <w:proofErr w:type="spellStart"/>
            <w:r w:rsidRPr="00E06442">
              <w:rPr>
                <w:rFonts w:ascii="Cambria" w:hAnsi="Cambria" w:cs="Tahoma"/>
                <w:sz w:val="18"/>
                <w:szCs w:val="24"/>
              </w:rPr>
              <w:t>Miejscowość</w:t>
            </w:r>
            <w:proofErr w:type="spellEnd"/>
            <w:r w:rsidRPr="00E06442">
              <w:rPr>
                <w:rFonts w:ascii="Cambria" w:hAnsi="Cambria" w:cs="Tahoma"/>
                <w:sz w:val="18"/>
                <w:szCs w:val="24"/>
              </w:rPr>
              <w:t>, data</w:t>
            </w:r>
          </w:p>
        </w:tc>
        <w:tc>
          <w:tcPr>
            <w:tcW w:w="4547" w:type="dxa"/>
            <w:vAlign w:val="center"/>
          </w:tcPr>
          <w:p w:rsidR="008C7F97" w:rsidRPr="008C7F97" w:rsidRDefault="008C7F97" w:rsidP="007F375D">
            <w:pPr>
              <w:spacing w:after="0" w:line="240" w:lineRule="auto"/>
              <w:jc w:val="center"/>
              <w:rPr>
                <w:rFonts w:ascii="Cambria" w:hAnsi="Cambria" w:cs="Tahoma"/>
                <w:sz w:val="18"/>
                <w:szCs w:val="24"/>
                <w:lang w:val="pl-PL"/>
              </w:rPr>
            </w:pPr>
            <w:r w:rsidRPr="008C7F97">
              <w:rPr>
                <w:rFonts w:ascii="Cambria" w:hAnsi="Cambria" w:cs="Tahoma"/>
                <w:sz w:val="18"/>
                <w:szCs w:val="24"/>
                <w:lang w:val="pl-PL"/>
              </w:rPr>
              <w:t>Podpis i pieczęć</w:t>
            </w:r>
          </w:p>
          <w:p w:rsidR="008C7F97" w:rsidRPr="008C7F97" w:rsidRDefault="008C7F97" w:rsidP="007F375D">
            <w:pPr>
              <w:spacing w:after="0" w:line="240" w:lineRule="auto"/>
              <w:jc w:val="center"/>
              <w:rPr>
                <w:rFonts w:ascii="Cambria" w:hAnsi="Cambria" w:cs="Tahoma"/>
                <w:sz w:val="18"/>
                <w:szCs w:val="24"/>
                <w:lang w:val="pl-PL"/>
              </w:rPr>
            </w:pPr>
            <w:r w:rsidRPr="008C7F97">
              <w:rPr>
                <w:rFonts w:ascii="Cambria" w:hAnsi="Cambria" w:cs="Tahoma"/>
                <w:sz w:val="18"/>
                <w:szCs w:val="24"/>
                <w:lang w:val="pl-PL"/>
              </w:rPr>
              <w:t>osoby uprawnionej do zgłoszenia</w:t>
            </w:r>
          </w:p>
        </w:tc>
        <w:tc>
          <w:tcPr>
            <w:tcW w:w="1930" w:type="dxa"/>
            <w:vAlign w:val="center"/>
          </w:tcPr>
          <w:p w:rsidR="008C7F97" w:rsidRPr="00E06442" w:rsidRDefault="008C7F97" w:rsidP="007F375D">
            <w:pPr>
              <w:spacing w:after="0"/>
              <w:rPr>
                <w:rFonts w:ascii="Cambria" w:hAnsi="Cambria" w:cs="Tahoma"/>
                <w:sz w:val="18"/>
                <w:szCs w:val="24"/>
              </w:rPr>
            </w:pPr>
            <w:r w:rsidRPr="008C7F97">
              <w:rPr>
                <w:rFonts w:ascii="Cambria" w:hAnsi="Cambria" w:cs="Tahoma"/>
                <w:sz w:val="18"/>
                <w:szCs w:val="24"/>
                <w:lang w:val="pl-PL"/>
              </w:rPr>
              <w:t xml:space="preserve">   </w:t>
            </w:r>
            <w:proofErr w:type="spellStart"/>
            <w:r w:rsidRPr="00E06442">
              <w:rPr>
                <w:rFonts w:ascii="Cambria" w:hAnsi="Cambria" w:cs="Tahoma"/>
                <w:sz w:val="18"/>
                <w:szCs w:val="24"/>
              </w:rPr>
              <w:t>Pieczęć</w:t>
            </w:r>
            <w:proofErr w:type="spellEnd"/>
            <w:r w:rsidRPr="00E06442">
              <w:rPr>
                <w:rFonts w:ascii="Cambria" w:hAnsi="Cambria" w:cs="Tahoma"/>
                <w:sz w:val="18"/>
                <w:szCs w:val="24"/>
              </w:rPr>
              <w:t xml:space="preserve"> </w:t>
            </w:r>
            <w:proofErr w:type="spellStart"/>
            <w:r w:rsidRPr="00E06442">
              <w:rPr>
                <w:rFonts w:ascii="Cambria" w:hAnsi="Cambria" w:cs="Tahoma"/>
                <w:sz w:val="18"/>
                <w:szCs w:val="24"/>
              </w:rPr>
              <w:t>firmowa</w:t>
            </w:r>
            <w:proofErr w:type="spellEnd"/>
          </w:p>
        </w:tc>
      </w:tr>
    </w:tbl>
    <w:p w:rsidR="008C7F97" w:rsidRPr="00E06442" w:rsidRDefault="008C7F97" w:rsidP="008C7F97">
      <w:pPr>
        <w:spacing w:after="0" w:line="240" w:lineRule="auto"/>
        <w:jc w:val="both"/>
        <w:rPr>
          <w:rStyle w:val="Pogrubienie"/>
          <w:rFonts w:ascii="Cambria" w:hAnsi="Cambria"/>
          <w:color w:val="003366"/>
        </w:rPr>
      </w:pPr>
    </w:p>
    <w:p w:rsidR="008C7F97" w:rsidRPr="00E06442" w:rsidRDefault="008C7F97" w:rsidP="008C7F97">
      <w:pPr>
        <w:spacing w:after="0" w:line="240" w:lineRule="auto"/>
        <w:jc w:val="both"/>
        <w:rPr>
          <w:rStyle w:val="Pogrubienie"/>
          <w:rFonts w:ascii="Cambria" w:hAnsi="Cambria"/>
          <w:color w:val="003366"/>
        </w:rPr>
      </w:pPr>
    </w:p>
    <w:p w:rsidR="008C7F97" w:rsidRPr="00E06442" w:rsidRDefault="008C7F97" w:rsidP="008C7F97">
      <w:pPr>
        <w:spacing w:after="0" w:line="240" w:lineRule="auto"/>
        <w:jc w:val="both"/>
        <w:rPr>
          <w:rStyle w:val="Pogrubienie"/>
          <w:rFonts w:ascii="Cambria" w:hAnsi="Cambria"/>
          <w:color w:val="003366"/>
        </w:rPr>
      </w:pPr>
    </w:p>
    <w:p w:rsidR="009C5F55" w:rsidRDefault="009C5F55" w:rsidP="002B5172">
      <w:pPr>
        <w:rPr>
          <w:noProof/>
          <w:lang w:val="pl-PL" w:eastAsia="pl-PL" w:bidi="ar-SA"/>
        </w:rPr>
      </w:pPr>
    </w:p>
    <w:p w:rsidR="009C5F55" w:rsidRPr="009C5F55" w:rsidRDefault="009C5F55" w:rsidP="002B5172">
      <w:pPr>
        <w:rPr>
          <w:noProof/>
          <w:lang w:val="pl-PL" w:eastAsia="pl-PL" w:bidi="ar-SA"/>
        </w:rPr>
      </w:pPr>
    </w:p>
    <w:sectPr w:rsidR="009C5F55" w:rsidRPr="009C5F55" w:rsidSect="00D07E2F">
      <w:headerReference w:type="default" r:id="rId8"/>
      <w:footerReference w:type="default" r:id="rId9"/>
      <w:pgSz w:w="11906" w:h="16838"/>
      <w:pgMar w:top="1417" w:right="1416" w:bottom="1134" w:left="1418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066" w:rsidRDefault="003A5066" w:rsidP="002B5172">
      <w:pPr>
        <w:spacing w:after="0" w:line="240" w:lineRule="auto"/>
      </w:pPr>
      <w:r>
        <w:separator/>
      </w:r>
    </w:p>
  </w:endnote>
  <w:endnote w:type="continuationSeparator" w:id="0">
    <w:p w:rsidR="003A5066" w:rsidRDefault="003A5066" w:rsidP="002B5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E2F" w:rsidRDefault="00D07E2F">
    <w:pPr>
      <w:pStyle w:val="Stopka"/>
    </w:pPr>
    <w:r w:rsidRPr="00D07E2F">
      <w:rPr>
        <w:noProof/>
        <w:lang w:val="pl-PL" w:eastAsia="pl-P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-692194</wp:posOffset>
          </wp:positionH>
          <wp:positionV relativeFrom="paragraph">
            <wp:posOffset>-344411</wp:posOffset>
          </wp:positionV>
          <wp:extent cx="7106964" cy="567559"/>
          <wp:effectExtent l="19050" t="0" r="0" b="0"/>
          <wp:wrapNone/>
          <wp:docPr id="41" name="Obraz 8" descr="dół_k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ół_kp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06964" cy="5675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066" w:rsidRDefault="003A5066" w:rsidP="002B5172">
      <w:pPr>
        <w:spacing w:after="0" w:line="240" w:lineRule="auto"/>
      </w:pPr>
      <w:r>
        <w:separator/>
      </w:r>
    </w:p>
  </w:footnote>
  <w:footnote w:type="continuationSeparator" w:id="0">
    <w:p w:rsidR="003A5066" w:rsidRDefault="003A5066" w:rsidP="002B5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172" w:rsidRPr="00D07E2F" w:rsidRDefault="00D07E2F" w:rsidP="00D07E2F">
    <w:pPr>
      <w:pStyle w:val="Nagwek"/>
    </w:pPr>
    <w:r w:rsidRPr="00D07E2F">
      <w:rPr>
        <w:noProof/>
        <w:lang w:val="pl-PL" w:eastAsia="pl-PL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-692193</wp:posOffset>
          </wp:positionH>
          <wp:positionV relativeFrom="paragraph">
            <wp:posOffset>146313</wp:posOffset>
          </wp:positionV>
          <wp:extent cx="7106964" cy="1371600"/>
          <wp:effectExtent l="19050" t="0" r="0" b="0"/>
          <wp:wrapNone/>
          <wp:docPr id="40" name="Obraz 11" descr="góra_kre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óra_kre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06964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509DA"/>
    <w:multiLevelType w:val="hybridMultilevel"/>
    <w:tmpl w:val="7AA44306"/>
    <w:lvl w:ilvl="0" w:tplc="EFD8B56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C2231FD"/>
    <w:multiLevelType w:val="hybridMultilevel"/>
    <w:tmpl w:val="44946FF4"/>
    <w:lvl w:ilvl="0" w:tplc="80E0866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323D0E"/>
    <w:multiLevelType w:val="hybridMultilevel"/>
    <w:tmpl w:val="A0B84556"/>
    <w:lvl w:ilvl="0" w:tplc="0415000B">
      <w:start w:val="1"/>
      <w:numFmt w:val="bullet"/>
      <w:lvlText w:val=""/>
      <w:lvlJc w:val="left"/>
      <w:pPr>
        <w:ind w:left="4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CF21C79"/>
    <w:multiLevelType w:val="hybridMultilevel"/>
    <w:tmpl w:val="A4B8B622"/>
    <w:lvl w:ilvl="0" w:tplc="E1A6345E">
      <w:start w:val="1"/>
      <w:numFmt w:val="bullet"/>
      <w:lvlText w:val=""/>
      <w:lvlJc w:val="left"/>
      <w:pPr>
        <w:tabs>
          <w:tab w:val="num" w:pos="357"/>
        </w:tabs>
        <w:ind w:left="567" w:hanging="207"/>
      </w:pPr>
      <w:rPr>
        <w:rFonts w:ascii="Wingdings" w:hAnsi="Wingdings" w:hint="default"/>
        <w:b w:val="0"/>
        <w:i w:val="0"/>
        <w:sz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172"/>
    <w:rsid w:val="000308E5"/>
    <w:rsid w:val="000E0713"/>
    <w:rsid w:val="000E5CDE"/>
    <w:rsid w:val="00106151"/>
    <w:rsid w:val="00120462"/>
    <w:rsid w:val="00170FA2"/>
    <w:rsid w:val="001A69F4"/>
    <w:rsid w:val="001D2C1D"/>
    <w:rsid w:val="001F0177"/>
    <w:rsid w:val="00232D16"/>
    <w:rsid w:val="002B5172"/>
    <w:rsid w:val="002D3B83"/>
    <w:rsid w:val="002F1F41"/>
    <w:rsid w:val="00301E0D"/>
    <w:rsid w:val="00311111"/>
    <w:rsid w:val="0031586C"/>
    <w:rsid w:val="00355FFE"/>
    <w:rsid w:val="0038132F"/>
    <w:rsid w:val="003A5066"/>
    <w:rsid w:val="003C0B76"/>
    <w:rsid w:val="00501523"/>
    <w:rsid w:val="00506815"/>
    <w:rsid w:val="005A36C0"/>
    <w:rsid w:val="006338CA"/>
    <w:rsid w:val="00641E92"/>
    <w:rsid w:val="006B7E0F"/>
    <w:rsid w:val="00713045"/>
    <w:rsid w:val="008A6891"/>
    <w:rsid w:val="008C19E7"/>
    <w:rsid w:val="008C7F97"/>
    <w:rsid w:val="0092154B"/>
    <w:rsid w:val="00923925"/>
    <w:rsid w:val="009C5F55"/>
    <w:rsid w:val="009E73FF"/>
    <w:rsid w:val="009F25A8"/>
    <w:rsid w:val="00A2084B"/>
    <w:rsid w:val="00AC33F5"/>
    <w:rsid w:val="00B117C1"/>
    <w:rsid w:val="00B825B9"/>
    <w:rsid w:val="00B8345F"/>
    <w:rsid w:val="00B84256"/>
    <w:rsid w:val="00BC5EC9"/>
    <w:rsid w:val="00BD2108"/>
    <w:rsid w:val="00BF235E"/>
    <w:rsid w:val="00C610E0"/>
    <w:rsid w:val="00CA0BA7"/>
    <w:rsid w:val="00CA7FD3"/>
    <w:rsid w:val="00D07E2F"/>
    <w:rsid w:val="00D21981"/>
    <w:rsid w:val="00D3771C"/>
    <w:rsid w:val="00DD247D"/>
    <w:rsid w:val="00E005EC"/>
    <w:rsid w:val="00E33D31"/>
    <w:rsid w:val="00EA7104"/>
    <w:rsid w:val="00EC5A6F"/>
    <w:rsid w:val="00EF1BD8"/>
    <w:rsid w:val="00EF2F7A"/>
    <w:rsid w:val="00F33748"/>
    <w:rsid w:val="00F73601"/>
    <w:rsid w:val="00F8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77173E-56D7-4CFF-8C8F-43817AF71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5172"/>
  </w:style>
  <w:style w:type="paragraph" w:styleId="Nagwek1">
    <w:name w:val="heading 1"/>
    <w:basedOn w:val="Normalny"/>
    <w:next w:val="Normalny"/>
    <w:link w:val="Nagwek1Znak"/>
    <w:uiPriority w:val="9"/>
    <w:qFormat/>
    <w:rsid w:val="002B5172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5172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517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5172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5172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B517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5172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B5172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B5172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B5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B5172"/>
  </w:style>
  <w:style w:type="paragraph" w:styleId="Stopka">
    <w:name w:val="footer"/>
    <w:basedOn w:val="Normalny"/>
    <w:link w:val="StopkaZnak"/>
    <w:uiPriority w:val="99"/>
    <w:semiHidden/>
    <w:unhideWhenUsed/>
    <w:rsid w:val="002B5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B5172"/>
  </w:style>
  <w:style w:type="character" w:customStyle="1" w:styleId="Nagwek1Znak">
    <w:name w:val="Nagłówek 1 Znak"/>
    <w:basedOn w:val="Domylnaczcionkaakapitu"/>
    <w:link w:val="Nagwek1"/>
    <w:uiPriority w:val="9"/>
    <w:rsid w:val="002B517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51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B5172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517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B517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B517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5172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B5172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B517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2B517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B517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517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2B517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2B5172"/>
    <w:rPr>
      <w:b/>
      <w:bCs/>
    </w:rPr>
  </w:style>
  <w:style w:type="character" w:styleId="Uwydatnienie">
    <w:name w:val="Emphasis"/>
    <w:uiPriority w:val="20"/>
    <w:qFormat/>
    <w:rsid w:val="002B517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2B5172"/>
    <w:pPr>
      <w:spacing w:after="0" w:line="240" w:lineRule="auto"/>
    </w:pPr>
  </w:style>
  <w:style w:type="paragraph" w:styleId="Akapitzlist">
    <w:name w:val="List Paragraph"/>
    <w:basedOn w:val="Normalny"/>
    <w:qFormat/>
    <w:rsid w:val="002B5172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2B5172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2B5172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517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5172"/>
    <w:rPr>
      <w:b/>
      <w:bCs/>
      <w:i/>
      <w:iCs/>
    </w:rPr>
  </w:style>
  <w:style w:type="character" w:styleId="Wyrnieniedelikatne">
    <w:name w:val="Subtle Emphasis"/>
    <w:uiPriority w:val="19"/>
    <w:qFormat/>
    <w:rsid w:val="002B5172"/>
    <w:rPr>
      <w:i/>
      <w:iCs/>
    </w:rPr>
  </w:style>
  <w:style w:type="character" w:styleId="Wyrnienieintensywne">
    <w:name w:val="Intense Emphasis"/>
    <w:uiPriority w:val="21"/>
    <w:qFormat/>
    <w:rsid w:val="002B5172"/>
    <w:rPr>
      <w:b/>
      <w:bCs/>
    </w:rPr>
  </w:style>
  <w:style w:type="character" w:styleId="Odwoaniedelikatne">
    <w:name w:val="Subtle Reference"/>
    <w:uiPriority w:val="31"/>
    <w:qFormat/>
    <w:rsid w:val="002B5172"/>
    <w:rPr>
      <w:smallCaps/>
    </w:rPr>
  </w:style>
  <w:style w:type="character" w:styleId="Odwoanieintensywne">
    <w:name w:val="Intense Reference"/>
    <w:uiPriority w:val="32"/>
    <w:qFormat/>
    <w:rsid w:val="002B5172"/>
    <w:rPr>
      <w:smallCaps/>
      <w:spacing w:val="5"/>
      <w:u w:val="single"/>
    </w:rPr>
  </w:style>
  <w:style w:type="character" w:styleId="Tytuksiki">
    <w:name w:val="Book Title"/>
    <w:uiPriority w:val="33"/>
    <w:qFormat/>
    <w:rsid w:val="002B5172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B5172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B5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17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8C7F97"/>
    <w:rPr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8A6891"/>
    <w:pPr>
      <w:ind w:left="720"/>
    </w:pPr>
    <w:rPr>
      <w:rFonts w:ascii="Calibri" w:eastAsia="Times New Roman" w:hAnsi="Calibri" w:cs="Calibri"/>
      <w:lang w:val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6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85FD6E-EE1A-4B0F-BBB8-5490B5CFB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499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</dc:creator>
  <cp:lastModifiedBy>User</cp:lastModifiedBy>
  <cp:revision>10</cp:revision>
  <cp:lastPrinted>2015-02-05T15:13:00Z</cp:lastPrinted>
  <dcterms:created xsi:type="dcterms:W3CDTF">2015-02-12T11:13:00Z</dcterms:created>
  <dcterms:modified xsi:type="dcterms:W3CDTF">2015-02-24T09:09:00Z</dcterms:modified>
</cp:coreProperties>
</file>